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309" w:rsidRDefault="00903309">
      <w:bookmarkStart w:id="0" w:name="_GoBack"/>
      <w:bookmarkEnd w:id="0"/>
    </w:p>
    <w:tbl>
      <w:tblPr>
        <w:tblW w:w="9874" w:type="dxa"/>
        <w:tblBorders>
          <w:bottom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02"/>
        <w:gridCol w:w="7272"/>
      </w:tblGrid>
      <w:tr w:rsidR="00F223DB" w:rsidRPr="00A2794B" w:rsidTr="00364453">
        <w:trPr>
          <w:trHeight w:val="1620"/>
        </w:trPr>
        <w:tc>
          <w:tcPr>
            <w:tcW w:w="2602" w:type="dxa"/>
          </w:tcPr>
          <w:p w:rsidR="00F223DB" w:rsidRDefault="00F223DB" w:rsidP="00F65292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6E7769DA" wp14:editId="7624C335">
                  <wp:extent cx="990600" cy="406400"/>
                  <wp:effectExtent l="0" t="0" r="0" b="0"/>
                  <wp:docPr id="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8746" cy="4138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223DB" w:rsidRDefault="00F223DB" w:rsidP="00F65292">
            <w:pPr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7B61C18F" wp14:editId="704B8E25">
                  <wp:extent cx="533400" cy="512109"/>
                  <wp:effectExtent l="0" t="0" r="0" b="2540"/>
                  <wp:docPr id="1" name="Picture 0" descr="ISO_9001_CO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O_9001_COL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1718" cy="520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72" w:type="dxa"/>
          </w:tcPr>
          <w:p w:rsidR="00F223DB" w:rsidRPr="00AA48AC" w:rsidRDefault="00364453" w:rsidP="00F65292">
            <w:pPr>
              <w:rPr>
                <w:rFonts w:ascii="Verdana" w:hAnsi="Verdana"/>
                <w:b/>
                <w:color w:val="4472C4" w:themeColor="accent5"/>
                <w:lang w:val="ru-RU"/>
              </w:rPr>
            </w:pPr>
            <w:r>
              <w:rPr>
                <w:rFonts w:ascii="Verdana" w:hAnsi="Verdana"/>
                <w:b/>
                <w:color w:val="4472C4" w:themeColor="accent5"/>
                <w:lang w:val="ru-RU"/>
              </w:rPr>
              <w:t>И</w:t>
            </w:r>
            <w:r w:rsidR="00F223DB" w:rsidRPr="00AA48AC">
              <w:rPr>
                <w:rFonts w:ascii="Verdana" w:hAnsi="Verdana"/>
                <w:b/>
                <w:color w:val="4472C4" w:themeColor="accent5"/>
                <w:lang w:val="ru-RU"/>
              </w:rPr>
              <w:t>нститут по социални дейности и практики</w:t>
            </w:r>
          </w:p>
          <w:p w:rsidR="00F223DB" w:rsidRPr="00AA48AC" w:rsidRDefault="00F223DB" w:rsidP="00F65292">
            <w:pPr>
              <w:pStyle w:val="4"/>
              <w:rPr>
                <w:color w:val="4472C4" w:themeColor="accent5"/>
                <w:lang w:val="ru-RU"/>
              </w:rPr>
            </w:pPr>
            <w:r w:rsidRPr="00AA48AC">
              <w:rPr>
                <w:color w:val="4472C4" w:themeColor="accent5"/>
              </w:rPr>
              <w:t>ЦЕНТЪР ЗА ПРОФЕСИОНАЛНО ОБУЧЕНИЕ</w:t>
            </w:r>
            <w:r w:rsidRPr="00AA48AC">
              <w:rPr>
                <w:color w:val="4472C4" w:themeColor="accent5"/>
                <w:lang w:val="ru-RU"/>
              </w:rPr>
              <w:t xml:space="preserve"> </w:t>
            </w:r>
          </w:p>
          <w:p w:rsidR="00AA48AC" w:rsidRPr="00C34184" w:rsidRDefault="00AA48AC" w:rsidP="00AA48AC">
            <w:pPr>
              <w:rPr>
                <w:rFonts w:ascii="Verdana" w:hAnsi="Verdana"/>
                <w:b/>
                <w:color w:val="C45911" w:themeColor="accent2" w:themeShade="BF"/>
                <w:sz w:val="16"/>
                <w:szCs w:val="16"/>
                <w:lang w:val="en-US"/>
              </w:rPr>
            </w:pPr>
            <w:r w:rsidRPr="00C34184">
              <w:rPr>
                <w:rFonts w:ascii="Verdana" w:hAnsi="Verdana"/>
                <w:b/>
                <w:color w:val="C45911" w:themeColor="accent2" w:themeShade="BF"/>
                <w:sz w:val="16"/>
                <w:szCs w:val="16"/>
              </w:rPr>
              <w:t>Л</w:t>
            </w:r>
            <w:r w:rsidRPr="00C34184">
              <w:rPr>
                <w:rFonts w:ascii="Verdana" w:hAnsi="Verdana"/>
                <w:b/>
                <w:color w:val="C45911" w:themeColor="accent2" w:themeShade="BF"/>
                <w:sz w:val="16"/>
                <w:szCs w:val="16"/>
                <w:lang w:val="ru-RU"/>
              </w:rPr>
              <w:t xml:space="preserve">иценз за ПО </w:t>
            </w:r>
            <w:r w:rsidRPr="00C34184">
              <w:rPr>
                <w:rFonts w:ascii="Verdana" w:hAnsi="Verdana"/>
                <w:b/>
                <w:color w:val="C45911" w:themeColor="accent2" w:themeShade="BF"/>
                <w:sz w:val="16"/>
                <w:szCs w:val="16"/>
              </w:rPr>
              <w:t xml:space="preserve">№ 200612405, </w:t>
            </w:r>
            <w:r w:rsidRPr="00C34184">
              <w:rPr>
                <w:rFonts w:ascii="Verdana" w:hAnsi="Verdana"/>
                <w:b/>
                <w:color w:val="C45911" w:themeColor="accent2" w:themeShade="BF"/>
                <w:sz w:val="16"/>
                <w:szCs w:val="16"/>
                <w:lang w:val="en-US"/>
              </w:rPr>
              <w:t>ISO 9001:2015</w:t>
            </w:r>
          </w:p>
          <w:p w:rsidR="00AA48AC" w:rsidRDefault="00AA48AC" w:rsidP="00AA48AC">
            <w:pPr>
              <w:spacing w:after="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София 1309</w:t>
            </w:r>
            <w:r w:rsidRPr="00E31987">
              <w:rPr>
                <w:rFonts w:ascii="Verdana" w:hAnsi="Verdana"/>
                <w:sz w:val="16"/>
                <w:szCs w:val="16"/>
                <w:lang w:val="ru-RU"/>
              </w:rPr>
              <w:t xml:space="preserve">, </w:t>
            </w:r>
            <w:r w:rsidRPr="00E31987">
              <w:rPr>
                <w:rFonts w:ascii="Verdana" w:hAnsi="Verdana"/>
                <w:sz w:val="16"/>
                <w:szCs w:val="16"/>
              </w:rPr>
              <w:t xml:space="preserve">ул. </w:t>
            </w:r>
            <w:r>
              <w:rPr>
                <w:rFonts w:ascii="Verdana" w:hAnsi="Verdana"/>
                <w:sz w:val="16"/>
                <w:szCs w:val="16"/>
              </w:rPr>
              <w:t>Пиротска</w:t>
            </w:r>
            <w:r w:rsidRPr="00E31987">
              <w:rPr>
                <w:rFonts w:ascii="Verdana" w:hAnsi="Verdana"/>
                <w:sz w:val="16"/>
                <w:szCs w:val="16"/>
              </w:rPr>
              <w:t xml:space="preserve"> № </w:t>
            </w:r>
            <w:r>
              <w:rPr>
                <w:rFonts w:ascii="Verdana" w:hAnsi="Verdana"/>
                <w:sz w:val="16"/>
                <w:szCs w:val="16"/>
              </w:rPr>
              <w:t>175</w:t>
            </w:r>
            <w:r w:rsidRPr="00E31987">
              <w:rPr>
                <w:rFonts w:ascii="Verdana" w:hAnsi="Verdana"/>
                <w:sz w:val="16"/>
                <w:szCs w:val="16"/>
              </w:rPr>
              <w:t xml:space="preserve"> </w:t>
            </w:r>
          </w:p>
          <w:p w:rsidR="00F223DB" w:rsidRPr="00C34184" w:rsidRDefault="00F17CC2" w:rsidP="00AA48AC">
            <w:pPr>
              <w:tabs>
                <w:tab w:val="center" w:pos="3528"/>
              </w:tabs>
              <w:spacing w:after="0"/>
              <w:rPr>
                <w:rFonts w:ascii="Verdana" w:hAnsi="Verdana"/>
                <w:b/>
                <w:lang w:val="ru-RU"/>
              </w:rPr>
            </w:pPr>
            <w:hyperlink r:id="rId9" w:history="1">
              <w:r w:rsidR="00AA48AC" w:rsidRPr="00C02B7E">
                <w:rPr>
                  <w:rStyle w:val="a3"/>
                  <w:rFonts w:ascii="Verdana" w:hAnsi="Verdana"/>
                  <w:sz w:val="16"/>
                  <w:szCs w:val="16"/>
                </w:rPr>
                <w:t>sapi@</w:t>
              </w:r>
              <w:r w:rsidR="00AA48AC" w:rsidRPr="00C02B7E">
                <w:rPr>
                  <w:rStyle w:val="a3"/>
                  <w:rFonts w:ascii="Verdana" w:hAnsi="Verdana"/>
                  <w:sz w:val="16"/>
                  <w:szCs w:val="16"/>
                  <w:lang w:val="en-US"/>
                </w:rPr>
                <w:t xml:space="preserve">sapibg.org , </w:t>
              </w:r>
            </w:hyperlink>
            <w:hyperlink r:id="rId10" w:history="1">
              <w:r w:rsidR="00AA48AC" w:rsidRPr="00E31987">
                <w:rPr>
                  <w:rStyle w:val="a3"/>
                  <w:rFonts w:ascii="Verdana" w:hAnsi="Verdana"/>
                  <w:sz w:val="16"/>
                  <w:szCs w:val="16"/>
                </w:rPr>
                <w:t>www.sapibg.org</w:t>
              </w:r>
            </w:hyperlink>
            <w:r w:rsidR="00F223DB">
              <w:tab/>
            </w:r>
          </w:p>
        </w:tc>
      </w:tr>
    </w:tbl>
    <w:p w:rsidR="00C701AC" w:rsidRPr="00364453" w:rsidRDefault="00C701AC" w:rsidP="00C701AC">
      <w:pPr>
        <w:spacing w:before="100" w:beforeAutospacing="1" w:after="100" w:afterAutospacing="1" w:line="240" w:lineRule="auto"/>
        <w:jc w:val="center"/>
        <w:rPr>
          <w:rFonts w:ascii="Cambria" w:eastAsia="Times New Roman" w:hAnsi="Cambria" w:cs="Times New Roman"/>
          <w:b/>
          <w:lang w:eastAsia="bg-BG"/>
        </w:rPr>
      </w:pPr>
      <w:r w:rsidRPr="00364453">
        <w:rPr>
          <w:rFonts w:ascii="Cambria" w:eastAsia="Times New Roman" w:hAnsi="Cambria" w:cs="Times New Roman"/>
          <w:b/>
          <w:lang w:eastAsia="bg-BG"/>
        </w:rPr>
        <w:t>ЦЕНТЪР ЗА ПРОФЕСИОНАЛНО ОБУЧЕНИЕ КЪМ ИСДП</w:t>
      </w:r>
    </w:p>
    <w:p w:rsidR="00C701AC" w:rsidRPr="00364453" w:rsidRDefault="00F223DB" w:rsidP="00C701AC">
      <w:pPr>
        <w:spacing w:before="100" w:beforeAutospacing="1" w:after="100" w:afterAutospacing="1" w:line="240" w:lineRule="auto"/>
        <w:jc w:val="center"/>
        <w:rPr>
          <w:rFonts w:ascii="Cambria" w:eastAsia="Times New Roman" w:hAnsi="Cambria" w:cs="Times New Roman"/>
          <w:lang w:eastAsia="bg-BG"/>
        </w:rPr>
      </w:pPr>
      <w:r w:rsidRPr="00364453">
        <w:rPr>
          <w:rFonts w:ascii="Cambria" w:eastAsia="Times New Roman" w:hAnsi="Cambria" w:cs="Times New Roman"/>
          <w:b/>
          <w:lang w:eastAsia="bg-BG"/>
        </w:rPr>
        <w:t>ще проведе обучение на тема:</w:t>
      </w:r>
    </w:p>
    <w:p w:rsidR="00C701AC" w:rsidRDefault="00C701AC" w:rsidP="00ED1FD1">
      <w:pPr>
        <w:spacing w:before="100" w:beforeAutospacing="1" w:after="100" w:afterAutospacing="1" w:line="240" w:lineRule="auto"/>
        <w:jc w:val="center"/>
        <w:rPr>
          <w:rFonts w:ascii="Cambria" w:eastAsia="Times New Roman" w:hAnsi="Cambria" w:cs="Times New Roman"/>
          <w:b/>
          <w:color w:val="0070C0"/>
          <w:lang w:eastAsia="bg-BG"/>
        </w:rPr>
      </w:pPr>
      <w:r w:rsidRPr="00364453">
        <w:rPr>
          <w:rFonts w:ascii="Cambria" w:eastAsia="Times New Roman" w:hAnsi="Cambria" w:cs="Times New Roman"/>
          <w:b/>
          <w:color w:val="0070C0"/>
          <w:lang w:eastAsia="bg-BG"/>
        </w:rPr>
        <w:t xml:space="preserve">ПОДКРЕПА ЗА РАЗПИТ И ИЗСЛУШВАНЕ НА ДЕЦА И </w:t>
      </w:r>
      <w:r w:rsidR="00F223DB" w:rsidRPr="00364453">
        <w:rPr>
          <w:rFonts w:ascii="Cambria" w:eastAsia="Times New Roman" w:hAnsi="Cambria" w:cs="Times New Roman"/>
          <w:b/>
          <w:color w:val="0070C0"/>
          <w:lang w:eastAsia="bg-BG"/>
        </w:rPr>
        <w:t>УЧАСТИЕТО ИМ В ПРАВНИ ПРОЦЕДУРИ</w:t>
      </w:r>
    </w:p>
    <w:p w:rsidR="0060337E" w:rsidRPr="00364453" w:rsidRDefault="0060337E" w:rsidP="00ED1FD1">
      <w:pPr>
        <w:spacing w:before="100" w:beforeAutospacing="1" w:after="100" w:afterAutospacing="1" w:line="240" w:lineRule="auto"/>
        <w:jc w:val="center"/>
        <w:rPr>
          <w:rFonts w:ascii="Cambria" w:eastAsia="Times New Roman" w:hAnsi="Cambria" w:cs="Times New Roman"/>
          <w:color w:val="0070C0"/>
          <w:lang w:eastAsia="bg-BG"/>
        </w:rPr>
      </w:pPr>
      <w:r>
        <w:rPr>
          <w:rFonts w:ascii="Cambria" w:eastAsia="Times New Roman" w:hAnsi="Cambria" w:cs="Times New Roman"/>
          <w:b/>
          <w:color w:val="0070C0"/>
          <w:lang w:eastAsia="bg-BG"/>
        </w:rPr>
        <w:t>13-16 февруари, 2024 г.</w:t>
      </w:r>
    </w:p>
    <w:p w:rsidR="00C701AC" w:rsidRPr="0082736D" w:rsidRDefault="00364453" w:rsidP="0082736D">
      <w:pPr>
        <w:pStyle w:val="a9"/>
        <w:spacing w:after="0" w:line="240" w:lineRule="auto"/>
        <w:ind w:left="360"/>
        <w:rPr>
          <w:rFonts w:ascii="Cambria" w:eastAsia="Times New Roman" w:hAnsi="Cambria" w:cstheme="minorHAnsi"/>
          <w:b/>
          <w:iCs/>
          <w:color w:val="0070C0"/>
          <w:lang w:eastAsia="bg-BG"/>
        </w:rPr>
      </w:pPr>
      <w:r>
        <w:rPr>
          <w:rFonts w:ascii="Cambria" w:hAnsi="Cambria"/>
          <w:color w:val="0070C0"/>
          <w:sz w:val="40"/>
          <w:szCs w:val="40"/>
          <w:lang w:eastAsia="bg-BG"/>
        </w:rPr>
        <w:t xml:space="preserve"> </w:t>
      </w:r>
      <w:r w:rsidR="005725C1" w:rsidRPr="00364453">
        <w:rPr>
          <w:rFonts w:ascii="Cambria" w:hAnsi="Cambria"/>
          <w:color w:val="0070C0"/>
          <w:sz w:val="40"/>
          <w:szCs w:val="40"/>
          <w:lang w:eastAsia="bg-BG"/>
        </w:rPr>
        <w:sym w:font="Wingdings 2" w:char="F089"/>
      </w:r>
      <w:r w:rsidR="005725C1" w:rsidRPr="00364453">
        <w:rPr>
          <w:rFonts w:ascii="Cambria" w:eastAsia="Times New Roman" w:hAnsi="Cambria" w:cstheme="minorHAnsi"/>
          <w:iCs/>
          <w:color w:val="0070C0"/>
          <w:sz w:val="40"/>
          <w:szCs w:val="40"/>
          <w:lang w:eastAsia="bg-BG"/>
        </w:rPr>
        <w:t xml:space="preserve">  </w:t>
      </w:r>
      <w:r w:rsidR="00AA48AC" w:rsidRPr="00364453">
        <w:rPr>
          <w:rFonts w:ascii="Cambria" w:eastAsia="Times New Roman" w:hAnsi="Cambria" w:cstheme="minorHAnsi"/>
          <w:iCs/>
          <w:color w:val="0070C0"/>
          <w:lang w:eastAsia="bg-BG"/>
        </w:rPr>
        <w:tab/>
      </w:r>
      <w:r w:rsidR="005725C1" w:rsidRPr="00364453">
        <w:rPr>
          <w:rFonts w:ascii="Cambria" w:eastAsia="Times New Roman" w:hAnsi="Cambria" w:cstheme="minorHAnsi"/>
          <w:b/>
          <w:iCs/>
          <w:color w:val="0070C0"/>
          <w:lang w:eastAsia="bg-BG"/>
        </w:rPr>
        <w:t>Продължителност</w:t>
      </w:r>
      <w:r w:rsidR="0082736D">
        <w:rPr>
          <w:rFonts w:ascii="Cambria" w:eastAsia="Times New Roman" w:hAnsi="Cambria" w:cstheme="minorHAnsi"/>
          <w:b/>
          <w:iCs/>
          <w:color w:val="0070C0"/>
          <w:lang w:eastAsia="bg-BG"/>
        </w:rPr>
        <w:t xml:space="preserve">: </w:t>
      </w:r>
      <w:r w:rsidR="004C4A95">
        <w:rPr>
          <w:rFonts w:ascii="Cambria" w:eastAsia="Times New Roman" w:hAnsi="Cambria" w:cs="Times New Roman"/>
          <w:lang w:eastAsia="bg-BG"/>
        </w:rPr>
        <w:t>32</w:t>
      </w:r>
      <w:r w:rsidR="0082736D" w:rsidRPr="0082736D">
        <w:rPr>
          <w:rFonts w:ascii="Cambria" w:eastAsia="Times New Roman" w:hAnsi="Cambria" w:cs="Times New Roman"/>
          <w:lang w:eastAsia="bg-BG"/>
        </w:rPr>
        <w:t xml:space="preserve"> учебни часа</w:t>
      </w:r>
    </w:p>
    <w:p w:rsidR="00350FBE" w:rsidRPr="00364453" w:rsidRDefault="00350FBE" w:rsidP="00F223DB">
      <w:pPr>
        <w:spacing w:after="0" w:line="240" w:lineRule="auto"/>
        <w:rPr>
          <w:rFonts w:ascii="Cambria" w:eastAsia="Times New Roman" w:hAnsi="Cambria" w:cs="Times New Roman"/>
          <w:lang w:eastAsia="bg-BG"/>
        </w:rPr>
      </w:pPr>
    </w:p>
    <w:p w:rsidR="00C701AC" w:rsidRPr="00364453" w:rsidRDefault="00350FBE" w:rsidP="00350FBE">
      <w:pPr>
        <w:pStyle w:val="a9"/>
        <w:numPr>
          <w:ilvl w:val="0"/>
          <w:numId w:val="2"/>
        </w:numPr>
        <w:spacing w:after="0" w:line="240" w:lineRule="auto"/>
        <w:rPr>
          <w:rFonts w:ascii="Cambria" w:eastAsia="Times New Roman" w:hAnsi="Cambria" w:cs="Times New Roman"/>
          <w:b/>
          <w:color w:val="0070C0"/>
          <w:lang w:eastAsia="bg-BG"/>
        </w:rPr>
      </w:pPr>
      <w:r w:rsidRPr="00364453">
        <w:rPr>
          <w:rFonts w:ascii="Cambria" w:eastAsia="Times New Roman" w:hAnsi="Cambria" w:cs="Times New Roman"/>
          <w:color w:val="0070C0"/>
          <w:lang w:eastAsia="bg-BG"/>
        </w:rPr>
        <w:t xml:space="preserve">   </w:t>
      </w:r>
      <w:r w:rsidR="00AA48AC" w:rsidRPr="00364453">
        <w:rPr>
          <w:rFonts w:ascii="Cambria" w:eastAsia="Times New Roman" w:hAnsi="Cambria" w:cs="Times New Roman"/>
          <w:color w:val="0070C0"/>
          <w:lang w:eastAsia="bg-BG"/>
        </w:rPr>
        <w:tab/>
      </w:r>
      <w:r w:rsidRPr="00364453">
        <w:rPr>
          <w:rFonts w:ascii="Cambria" w:eastAsia="Times New Roman" w:hAnsi="Cambria" w:cs="Times New Roman"/>
          <w:b/>
          <w:color w:val="0070C0"/>
          <w:lang w:eastAsia="bg-BG"/>
        </w:rPr>
        <w:t>График</w:t>
      </w:r>
      <w:r w:rsidR="004C4A95">
        <w:rPr>
          <w:rFonts w:ascii="Cambria" w:eastAsia="Times New Roman" w:hAnsi="Cambria" w:cs="Times New Roman"/>
          <w:b/>
          <w:color w:val="0070C0"/>
          <w:lang w:eastAsia="bg-BG"/>
        </w:rPr>
        <w:t>, 2024</w:t>
      </w:r>
      <w:r w:rsidR="00867F80">
        <w:rPr>
          <w:rFonts w:ascii="Cambria" w:eastAsia="Times New Roman" w:hAnsi="Cambria" w:cs="Times New Roman"/>
          <w:b/>
          <w:color w:val="0070C0"/>
          <w:lang w:eastAsia="bg-BG"/>
        </w:rPr>
        <w:t xml:space="preserve"> г.</w:t>
      </w:r>
      <w:r w:rsidRPr="00364453">
        <w:rPr>
          <w:rFonts w:ascii="Cambria" w:eastAsia="Times New Roman" w:hAnsi="Cambria" w:cs="Times New Roman"/>
          <w:b/>
          <w:color w:val="0070C0"/>
          <w:lang w:eastAsia="bg-BG"/>
        </w:rPr>
        <w:t xml:space="preserve"> </w:t>
      </w:r>
    </w:p>
    <w:p w:rsidR="00350FBE" w:rsidRPr="00364453" w:rsidRDefault="00350FBE" w:rsidP="00350FBE">
      <w:pPr>
        <w:spacing w:after="0" w:line="240" w:lineRule="auto"/>
        <w:rPr>
          <w:rFonts w:ascii="Cambria" w:eastAsia="Times New Roman" w:hAnsi="Cambria" w:cs="Times New Roman"/>
          <w:b/>
          <w:lang w:eastAsia="bg-BG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1705"/>
        <w:gridCol w:w="1440"/>
        <w:gridCol w:w="6480"/>
      </w:tblGrid>
      <w:tr w:rsidR="00867F80" w:rsidRPr="00364453" w:rsidTr="0060337E">
        <w:trPr>
          <w:jc w:val="center"/>
        </w:trPr>
        <w:tc>
          <w:tcPr>
            <w:tcW w:w="1705" w:type="dxa"/>
          </w:tcPr>
          <w:p w:rsidR="00867F80" w:rsidRPr="00867F80" w:rsidRDefault="0060337E" w:rsidP="00867F80">
            <w:pPr>
              <w:rPr>
                <w:rFonts w:ascii="Cambria" w:eastAsia="Times New Roman" w:hAnsi="Cambria" w:cs="Times New Roman"/>
                <w:b/>
                <w:color w:val="0070C0"/>
                <w:lang w:eastAsia="bg-BG"/>
              </w:rPr>
            </w:pPr>
            <w:r>
              <w:rPr>
                <w:rFonts w:ascii="Cambria" w:eastAsia="Times New Roman" w:hAnsi="Cambria" w:cs="Times New Roman"/>
                <w:b/>
                <w:color w:val="0070C0"/>
                <w:lang w:eastAsia="bg-BG"/>
              </w:rPr>
              <w:t>02 януари</w:t>
            </w:r>
          </w:p>
        </w:tc>
        <w:tc>
          <w:tcPr>
            <w:tcW w:w="1440" w:type="dxa"/>
          </w:tcPr>
          <w:p w:rsidR="00867F80" w:rsidRPr="00C561B2" w:rsidRDefault="00867F80" w:rsidP="00867F80">
            <w:pPr>
              <w:rPr>
                <w:rFonts w:ascii="Cambria" w:eastAsia="Times New Roman" w:hAnsi="Cambria" w:cs="Times New Roman"/>
                <w:lang w:eastAsia="bg-BG"/>
              </w:rPr>
            </w:pPr>
          </w:p>
        </w:tc>
        <w:tc>
          <w:tcPr>
            <w:tcW w:w="6480" w:type="dxa"/>
          </w:tcPr>
          <w:p w:rsidR="00867F80" w:rsidRPr="0060337E" w:rsidRDefault="00867F80" w:rsidP="00867F80">
            <w:pPr>
              <w:rPr>
                <w:rFonts w:ascii="Cambria" w:eastAsia="Times New Roman" w:hAnsi="Cambria" w:cs="Times New Roman"/>
                <w:color w:val="2E74B5" w:themeColor="accent1" w:themeShade="BF"/>
                <w:lang w:eastAsia="bg-BG"/>
              </w:rPr>
            </w:pPr>
            <w:r w:rsidRPr="0060337E">
              <w:rPr>
                <w:rFonts w:ascii="Cambria" w:eastAsia="Times New Roman" w:hAnsi="Cambria" w:cs="Times New Roman"/>
                <w:color w:val="2E74B5" w:themeColor="accent1" w:themeShade="BF"/>
                <w:lang w:eastAsia="bg-BG"/>
              </w:rPr>
              <w:t>Срок за ранно записване</w:t>
            </w:r>
          </w:p>
        </w:tc>
      </w:tr>
      <w:tr w:rsidR="00867F80" w:rsidRPr="00364453" w:rsidTr="0060337E">
        <w:trPr>
          <w:jc w:val="center"/>
        </w:trPr>
        <w:tc>
          <w:tcPr>
            <w:tcW w:w="1705" w:type="dxa"/>
          </w:tcPr>
          <w:p w:rsidR="00867F80" w:rsidRPr="00867F80" w:rsidRDefault="0060337E" w:rsidP="00867F80">
            <w:pPr>
              <w:rPr>
                <w:rFonts w:ascii="Cambria" w:eastAsia="Times New Roman" w:hAnsi="Cambria" w:cs="Times New Roman"/>
                <w:b/>
                <w:color w:val="0070C0"/>
                <w:lang w:eastAsia="bg-BG"/>
              </w:rPr>
            </w:pPr>
            <w:r>
              <w:rPr>
                <w:rFonts w:ascii="Cambria" w:eastAsia="Times New Roman" w:hAnsi="Cambria" w:cs="Times New Roman"/>
                <w:b/>
                <w:color w:val="0070C0"/>
                <w:lang w:eastAsia="bg-BG"/>
              </w:rPr>
              <w:t>09 февруари</w:t>
            </w:r>
          </w:p>
        </w:tc>
        <w:tc>
          <w:tcPr>
            <w:tcW w:w="1440" w:type="dxa"/>
          </w:tcPr>
          <w:p w:rsidR="00867F80" w:rsidRPr="00C561B2" w:rsidRDefault="00867F80" w:rsidP="00867F80">
            <w:pPr>
              <w:rPr>
                <w:rFonts w:ascii="Cambria" w:eastAsia="Times New Roman" w:hAnsi="Cambria" w:cs="Times New Roman"/>
                <w:lang w:eastAsia="bg-BG"/>
              </w:rPr>
            </w:pPr>
          </w:p>
        </w:tc>
        <w:tc>
          <w:tcPr>
            <w:tcW w:w="6480" w:type="dxa"/>
          </w:tcPr>
          <w:p w:rsidR="00867F80" w:rsidRPr="0060337E" w:rsidRDefault="00867F80" w:rsidP="00867F80">
            <w:pPr>
              <w:rPr>
                <w:rFonts w:ascii="Cambria" w:eastAsia="Times New Roman" w:hAnsi="Cambria" w:cs="Times New Roman"/>
                <w:color w:val="2E74B5" w:themeColor="accent1" w:themeShade="BF"/>
                <w:lang w:eastAsia="bg-BG"/>
              </w:rPr>
            </w:pPr>
            <w:r w:rsidRPr="0060337E">
              <w:rPr>
                <w:rFonts w:ascii="Cambria" w:eastAsia="Times New Roman" w:hAnsi="Cambria" w:cs="Times New Roman"/>
                <w:color w:val="2E74B5" w:themeColor="accent1" w:themeShade="BF"/>
                <w:lang w:eastAsia="bg-BG"/>
              </w:rPr>
              <w:t>Краен срок за записване на участниците</w:t>
            </w:r>
          </w:p>
        </w:tc>
      </w:tr>
      <w:tr w:rsidR="00867F80" w:rsidRPr="00364453" w:rsidTr="0060337E">
        <w:trPr>
          <w:jc w:val="center"/>
        </w:trPr>
        <w:tc>
          <w:tcPr>
            <w:tcW w:w="1705" w:type="dxa"/>
          </w:tcPr>
          <w:p w:rsidR="00867F80" w:rsidRPr="00867F80" w:rsidRDefault="0060337E" w:rsidP="00867F80">
            <w:pPr>
              <w:rPr>
                <w:rFonts w:ascii="Cambria" w:eastAsia="Times New Roman" w:hAnsi="Cambria" w:cs="Times New Roman"/>
                <w:b/>
                <w:color w:val="0070C0"/>
                <w:lang w:eastAsia="bg-BG"/>
              </w:rPr>
            </w:pPr>
            <w:r>
              <w:rPr>
                <w:rFonts w:ascii="Cambria" w:eastAsia="Times New Roman" w:hAnsi="Cambria" w:cs="Times New Roman"/>
                <w:b/>
                <w:color w:val="0070C0"/>
                <w:lang w:eastAsia="bg-BG"/>
              </w:rPr>
              <w:t>13-16 февруари</w:t>
            </w:r>
          </w:p>
        </w:tc>
        <w:tc>
          <w:tcPr>
            <w:tcW w:w="1440" w:type="dxa"/>
          </w:tcPr>
          <w:p w:rsidR="0082736D" w:rsidRDefault="0060337E" w:rsidP="0082736D">
            <w:pPr>
              <w:rPr>
                <w:rFonts w:ascii="Cambria" w:eastAsia="Times New Roman" w:hAnsi="Cambria" w:cs="Times New Roman"/>
                <w:i/>
                <w:lang w:eastAsia="bg-BG"/>
              </w:rPr>
            </w:pPr>
            <w:r>
              <w:rPr>
                <w:rFonts w:ascii="Cambria" w:eastAsia="Times New Roman" w:hAnsi="Cambria" w:cs="Times New Roman"/>
                <w:i/>
                <w:lang w:eastAsia="bg-BG"/>
              </w:rPr>
              <w:t xml:space="preserve">16 </w:t>
            </w:r>
            <w:r w:rsidR="00867F80">
              <w:rPr>
                <w:rFonts w:ascii="Cambria" w:eastAsia="Times New Roman" w:hAnsi="Cambria" w:cs="Times New Roman"/>
                <w:i/>
                <w:lang w:eastAsia="bg-BG"/>
              </w:rPr>
              <w:t xml:space="preserve">сесии, </w:t>
            </w:r>
          </w:p>
          <w:p w:rsidR="00867F80" w:rsidRPr="00364453" w:rsidRDefault="0060337E" w:rsidP="0082736D">
            <w:pPr>
              <w:rPr>
                <w:rFonts w:ascii="Cambria" w:eastAsia="Times New Roman" w:hAnsi="Cambria" w:cs="Times New Roman"/>
                <w:lang w:eastAsia="bg-BG"/>
              </w:rPr>
            </w:pPr>
            <w:r>
              <w:rPr>
                <w:rFonts w:ascii="Cambria" w:eastAsia="Times New Roman" w:hAnsi="Cambria" w:cs="Times New Roman"/>
                <w:i/>
                <w:lang w:eastAsia="bg-BG"/>
              </w:rPr>
              <w:t>32</w:t>
            </w:r>
            <w:r w:rsidR="00867F80">
              <w:rPr>
                <w:rFonts w:ascii="Cambria" w:eastAsia="Times New Roman" w:hAnsi="Cambria" w:cs="Times New Roman"/>
                <w:i/>
                <w:lang w:eastAsia="bg-BG"/>
              </w:rPr>
              <w:t xml:space="preserve"> учебни часа</w:t>
            </w:r>
          </w:p>
        </w:tc>
        <w:tc>
          <w:tcPr>
            <w:tcW w:w="6480" w:type="dxa"/>
          </w:tcPr>
          <w:p w:rsidR="0060337E" w:rsidRPr="0060337E" w:rsidRDefault="0060337E" w:rsidP="00867F80">
            <w:pPr>
              <w:rPr>
                <w:rFonts w:ascii="Cambria" w:eastAsia="Times New Roman" w:hAnsi="Cambria" w:cs="Times New Roman"/>
                <w:color w:val="2E74B5" w:themeColor="accent1" w:themeShade="BF"/>
                <w:lang w:eastAsia="bg-BG"/>
              </w:rPr>
            </w:pPr>
            <w:r w:rsidRPr="0060337E">
              <w:rPr>
                <w:rFonts w:ascii="Cambria" w:eastAsia="Times New Roman" w:hAnsi="Cambria" w:cs="Times New Roman"/>
                <w:color w:val="2E74B5" w:themeColor="accent1" w:themeShade="BF"/>
                <w:lang w:eastAsia="bg-BG"/>
              </w:rPr>
              <w:t xml:space="preserve">Присъствено обучение </w:t>
            </w:r>
            <w:r>
              <w:rPr>
                <w:rFonts w:ascii="Cambria" w:eastAsia="Times New Roman" w:hAnsi="Cambria" w:cs="Times New Roman"/>
                <w:color w:val="2E74B5" w:themeColor="accent1" w:themeShade="BF"/>
                <w:lang w:eastAsia="bg-BG"/>
              </w:rPr>
              <w:t>в обучителна зала на ИСДП, намираща се на ул. Пиротска №175, Център за обществена подкрепа</w:t>
            </w:r>
            <w:r w:rsidR="009310F8">
              <w:rPr>
                <w:rFonts w:ascii="Cambria" w:eastAsia="Times New Roman" w:hAnsi="Cambria" w:cs="Times New Roman"/>
                <w:color w:val="2E74B5" w:themeColor="accent1" w:themeShade="BF"/>
                <w:lang w:eastAsia="bg-BG"/>
              </w:rPr>
              <w:t xml:space="preserve"> по теми:</w:t>
            </w:r>
          </w:p>
          <w:p w:rsidR="0082736D" w:rsidRDefault="00867F80" w:rsidP="00867F80">
            <w:pPr>
              <w:rPr>
                <w:rFonts w:ascii="Cambria" w:eastAsia="Times New Roman" w:hAnsi="Cambria" w:cs="Times New Roman"/>
                <w:lang w:eastAsia="bg-BG"/>
              </w:rPr>
            </w:pPr>
            <w:r w:rsidRPr="00364453">
              <w:rPr>
                <w:rFonts w:ascii="Cambria" w:eastAsia="Times New Roman" w:hAnsi="Cambria" w:cs="Times New Roman"/>
                <w:lang w:eastAsia="bg-BG"/>
              </w:rPr>
              <w:t xml:space="preserve">Индивидуална оценка. </w:t>
            </w:r>
          </w:p>
          <w:p w:rsidR="00867F80" w:rsidRPr="00364453" w:rsidRDefault="0082736D" w:rsidP="00867F80">
            <w:pPr>
              <w:rPr>
                <w:rFonts w:ascii="Cambria" w:eastAsia="Times New Roman" w:hAnsi="Cambria" w:cs="Times New Roman"/>
                <w:lang w:eastAsia="bg-BG"/>
              </w:rPr>
            </w:pPr>
            <w:r>
              <w:rPr>
                <w:rFonts w:ascii="Cambria" w:eastAsia="Times New Roman" w:hAnsi="Cambria" w:cs="Times New Roman"/>
                <w:lang w:eastAsia="bg-BG"/>
              </w:rPr>
              <w:t>Специфики на развитието на детето</w:t>
            </w:r>
            <w:r w:rsidR="00867F80" w:rsidRPr="00364453">
              <w:rPr>
                <w:rFonts w:ascii="Cambria" w:eastAsia="Times New Roman" w:hAnsi="Cambria" w:cs="Times New Roman"/>
                <w:lang w:eastAsia="bg-BG"/>
              </w:rPr>
              <w:t>.</w:t>
            </w:r>
          </w:p>
          <w:p w:rsidR="0082736D" w:rsidRDefault="0082736D" w:rsidP="00867F80">
            <w:pPr>
              <w:rPr>
                <w:rFonts w:ascii="Cambria" w:eastAsia="Times New Roman" w:hAnsi="Cambria" w:cs="Times New Roman"/>
                <w:lang w:eastAsia="bg-BG"/>
              </w:rPr>
            </w:pPr>
            <w:r w:rsidRPr="0082736D">
              <w:rPr>
                <w:rFonts w:ascii="Cambria" w:eastAsia="Times New Roman" w:hAnsi="Cambria" w:cs="Times New Roman"/>
                <w:lang w:eastAsia="bg-BG"/>
              </w:rPr>
              <w:t>Изслушване на детето.</w:t>
            </w:r>
          </w:p>
          <w:p w:rsidR="0060337E" w:rsidRPr="0082736D" w:rsidRDefault="0060337E" w:rsidP="0060337E">
            <w:pPr>
              <w:rPr>
                <w:rFonts w:ascii="Cambria" w:eastAsia="Times New Roman" w:hAnsi="Cambria" w:cs="Times New Roman"/>
                <w:b/>
                <w:lang w:eastAsia="bg-BG"/>
              </w:rPr>
            </w:pPr>
            <w:r w:rsidRPr="00364453">
              <w:rPr>
                <w:rFonts w:ascii="Cambria" w:eastAsia="Times New Roman" w:hAnsi="Cambria" w:cs="Times New Roman"/>
                <w:lang w:eastAsia="bg-BG"/>
              </w:rPr>
              <w:t xml:space="preserve">Разпит на дете. </w:t>
            </w:r>
            <w:r w:rsidRPr="00364453">
              <w:rPr>
                <w:rFonts w:ascii="Cambria" w:hAnsi="Cambria"/>
              </w:rPr>
              <w:t>NICHD Protocol.</w:t>
            </w:r>
          </w:p>
          <w:p w:rsidR="00D142C1" w:rsidRPr="00D142C1" w:rsidRDefault="0060337E" w:rsidP="0082736D">
            <w:pPr>
              <w:rPr>
                <w:rFonts w:ascii="Cambria" w:hAnsi="Cambria"/>
                <w:bCs/>
                <w:sz w:val="24"/>
                <w:szCs w:val="24"/>
              </w:rPr>
            </w:pPr>
            <w:r w:rsidRPr="00BD3AE2">
              <w:rPr>
                <w:rFonts w:ascii="Cambria" w:hAnsi="Cambria"/>
                <w:bCs/>
                <w:sz w:val="24"/>
                <w:szCs w:val="24"/>
              </w:rPr>
              <w:t>Какво правим, когато ни потърсят за разпит на дете</w:t>
            </w:r>
            <w:r>
              <w:rPr>
                <w:rFonts w:ascii="Cambria" w:hAnsi="Cambria"/>
                <w:bCs/>
                <w:sz w:val="24"/>
                <w:szCs w:val="24"/>
              </w:rPr>
              <w:t>? Основни стъпки.</w:t>
            </w:r>
          </w:p>
        </w:tc>
      </w:tr>
    </w:tbl>
    <w:p w:rsidR="00F223DB" w:rsidRDefault="00F223DB" w:rsidP="00350FBE">
      <w:pPr>
        <w:spacing w:after="0" w:line="240" w:lineRule="auto"/>
        <w:rPr>
          <w:rFonts w:ascii="Cambria" w:eastAsia="Times New Roman" w:hAnsi="Cambria" w:cs="Times New Roman"/>
          <w:b/>
          <w:lang w:eastAsia="bg-BG"/>
        </w:rPr>
      </w:pPr>
    </w:p>
    <w:p w:rsidR="00D142C1" w:rsidRDefault="00D142C1" w:rsidP="00350FBE">
      <w:pPr>
        <w:spacing w:after="0" w:line="240" w:lineRule="auto"/>
        <w:rPr>
          <w:rFonts w:ascii="Cambria" w:hAnsi="Cambria"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lang w:eastAsia="bg-BG"/>
        </w:rPr>
        <w:tab/>
      </w:r>
      <w:r>
        <w:rPr>
          <w:rFonts w:ascii="Cambria" w:hAnsi="Cambria"/>
          <w:bCs/>
          <w:sz w:val="24"/>
          <w:szCs w:val="24"/>
        </w:rPr>
        <w:t>Обучението се провежда при следния часови график:</w:t>
      </w:r>
    </w:p>
    <w:p w:rsidR="00D142C1" w:rsidRDefault="00D142C1" w:rsidP="00350FBE">
      <w:pPr>
        <w:spacing w:after="0" w:line="240" w:lineRule="auto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  <w:t>09.30-11.00 - Сесия 1</w:t>
      </w:r>
    </w:p>
    <w:p w:rsidR="00D142C1" w:rsidRDefault="00D142C1" w:rsidP="00350FBE">
      <w:pPr>
        <w:spacing w:after="0" w:line="240" w:lineRule="auto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  <w:t>11.15-12.45 – Сесия 2</w:t>
      </w:r>
    </w:p>
    <w:p w:rsidR="00D142C1" w:rsidRDefault="00D142C1" w:rsidP="00350FBE">
      <w:pPr>
        <w:spacing w:after="0" w:line="240" w:lineRule="auto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ab/>
        <w:t>13.45-15.15 – Сесия 3</w:t>
      </w:r>
    </w:p>
    <w:p w:rsidR="00D142C1" w:rsidRDefault="00D142C1" w:rsidP="00D142C1">
      <w:pPr>
        <w:spacing w:after="0" w:line="240" w:lineRule="auto"/>
        <w:ind w:firstLine="708"/>
        <w:rPr>
          <w:rFonts w:ascii="Cambria" w:hAnsi="Cambria"/>
          <w:bCs/>
          <w:sz w:val="24"/>
          <w:szCs w:val="24"/>
        </w:rPr>
      </w:pPr>
      <w:r>
        <w:rPr>
          <w:rFonts w:ascii="Cambria" w:hAnsi="Cambria"/>
          <w:bCs/>
          <w:sz w:val="24"/>
          <w:szCs w:val="24"/>
        </w:rPr>
        <w:t>15.30-17.00 – Сесия 4</w:t>
      </w:r>
    </w:p>
    <w:p w:rsidR="00D142C1" w:rsidRPr="00364453" w:rsidRDefault="00D142C1" w:rsidP="00350FBE">
      <w:pPr>
        <w:spacing w:after="0" w:line="240" w:lineRule="auto"/>
        <w:rPr>
          <w:rFonts w:ascii="Cambria" w:eastAsia="Times New Roman" w:hAnsi="Cambria" w:cs="Times New Roman"/>
          <w:b/>
          <w:lang w:eastAsia="bg-BG"/>
        </w:rPr>
      </w:pPr>
    </w:p>
    <w:p w:rsidR="00AA48AC" w:rsidRPr="00364453" w:rsidRDefault="00AA48AC" w:rsidP="005725C1">
      <w:pPr>
        <w:pStyle w:val="a9"/>
        <w:numPr>
          <w:ilvl w:val="0"/>
          <w:numId w:val="3"/>
        </w:numPr>
        <w:spacing w:after="0" w:line="240" w:lineRule="auto"/>
        <w:jc w:val="both"/>
        <w:rPr>
          <w:rFonts w:ascii="Cambria" w:hAnsi="Cambria" w:cs="Calibri"/>
          <w:b/>
          <w:color w:val="0070C0"/>
        </w:rPr>
      </w:pPr>
      <w:r w:rsidRPr="00364453">
        <w:rPr>
          <w:rFonts w:ascii="Cambria" w:hAnsi="Cambria" w:cs="Calibri"/>
          <w:b/>
          <w:color w:val="0070C0"/>
        </w:rPr>
        <w:t>Участници</w:t>
      </w:r>
    </w:p>
    <w:p w:rsidR="00C701AC" w:rsidRPr="00364453" w:rsidRDefault="00C701AC" w:rsidP="00AA48AC">
      <w:pPr>
        <w:pStyle w:val="a9"/>
        <w:spacing w:after="0" w:line="240" w:lineRule="auto"/>
        <w:ind w:left="765"/>
        <w:jc w:val="both"/>
        <w:rPr>
          <w:rFonts w:ascii="Cambria" w:hAnsi="Cambria" w:cs="Calibri"/>
        </w:rPr>
      </w:pPr>
      <w:r w:rsidRPr="00364453">
        <w:rPr>
          <w:rFonts w:ascii="Cambria" w:hAnsi="Cambria" w:cs="Calibri"/>
        </w:rPr>
        <w:t>Обучението е предна</w:t>
      </w:r>
      <w:r w:rsidR="00350FBE" w:rsidRPr="00364453">
        <w:rPr>
          <w:rFonts w:ascii="Cambria" w:hAnsi="Cambria" w:cs="Calibri"/>
        </w:rPr>
        <w:t>значено за специалисти</w:t>
      </w:r>
      <w:r w:rsidRPr="00364453">
        <w:rPr>
          <w:rFonts w:ascii="Cambria" w:hAnsi="Cambria" w:cs="Calibri"/>
        </w:rPr>
        <w:t>, които ра</w:t>
      </w:r>
      <w:r w:rsidR="00350FBE" w:rsidRPr="00364453">
        <w:rPr>
          <w:rFonts w:ascii="Cambria" w:hAnsi="Cambria" w:cs="Calibri"/>
        </w:rPr>
        <w:t>ботят по случаи на деца, жертви или свидетели на прес</w:t>
      </w:r>
      <w:r w:rsidR="00350FBE" w:rsidRPr="00364453">
        <w:rPr>
          <w:rFonts w:ascii="Cambria" w:hAnsi="Cambria" w:cs="Calibri"/>
        </w:rPr>
        <w:lastRenderedPageBreak/>
        <w:t xml:space="preserve">тъпление или деца в родителски конфликти </w:t>
      </w:r>
      <w:r w:rsidRPr="00364453">
        <w:rPr>
          <w:rFonts w:ascii="Cambria" w:hAnsi="Cambria" w:cs="Calibri"/>
        </w:rPr>
        <w:t xml:space="preserve">и се нуждаят от специфични компетенции </w:t>
      </w:r>
      <w:r w:rsidR="00350FBE" w:rsidRPr="00364453">
        <w:rPr>
          <w:rFonts w:ascii="Cambria" w:hAnsi="Cambria" w:cs="Calibri"/>
        </w:rPr>
        <w:t>как да подкрепят</w:t>
      </w:r>
      <w:r w:rsidR="00F223DB" w:rsidRPr="00364453">
        <w:rPr>
          <w:rFonts w:ascii="Cambria" w:hAnsi="Cambria" w:cs="Calibri"/>
        </w:rPr>
        <w:t xml:space="preserve"> </w:t>
      </w:r>
      <w:r w:rsidRPr="00364453">
        <w:rPr>
          <w:rFonts w:ascii="Cambria" w:hAnsi="Cambria" w:cs="Calibri"/>
        </w:rPr>
        <w:t xml:space="preserve">осъществяване на </w:t>
      </w:r>
      <w:r w:rsidR="00350FBE" w:rsidRPr="00364453">
        <w:rPr>
          <w:rFonts w:ascii="Cambria" w:hAnsi="Cambria" w:cs="Calibri"/>
        </w:rPr>
        <w:t>разпита и изслушването за целите на правосъдната система.</w:t>
      </w:r>
      <w:r w:rsidRPr="00364453">
        <w:rPr>
          <w:rFonts w:ascii="Cambria" w:hAnsi="Cambria" w:cs="Calibri"/>
        </w:rPr>
        <w:t xml:space="preserve"> </w:t>
      </w:r>
    </w:p>
    <w:p w:rsidR="00350FBE" w:rsidRPr="00364453" w:rsidRDefault="00350FBE" w:rsidP="00350FBE">
      <w:pPr>
        <w:spacing w:after="0" w:line="276" w:lineRule="auto"/>
        <w:jc w:val="both"/>
        <w:rPr>
          <w:rFonts w:ascii="Cambria" w:eastAsia="Times New Roman" w:hAnsi="Cambria" w:cstheme="minorHAnsi"/>
          <w:b/>
          <w:lang w:eastAsia="bg-BG"/>
        </w:rPr>
      </w:pPr>
    </w:p>
    <w:p w:rsidR="002D1E32" w:rsidRPr="00364453" w:rsidRDefault="00350FBE" w:rsidP="002D1E32">
      <w:pPr>
        <w:pStyle w:val="a9"/>
        <w:numPr>
          <w:ilvl w:val="0"/>
          <w:numId w:val="7"/>
        </w:numPr>
        <w:spacing w:after="0" w:line="240" w:lineRule="auto"/>
        <w:jc w:val="both"/>
        <w:rPr>
          <w:rFonts w:ascii="Cambria" w:eastAsia="Times New Roman" w:hAnsi="Cambria" w:cstheme="minorHAnsi"/>
          <w:b/>
          <w:color w:val="0070C0"/>
          <w:lang w:eastAsia="bg-BG"/>
        </w:rPr>
      </w:pPr>
      <w:r w:rsidRPr="00364453">
        <w:rPr>
          <w:rFonts w:ascii="Cambria" w:eastAsia="Times New Roman" w:hAnsi="Cambria" w:cstheme="minorHAnsi"/>
          <w:b/>
          <w:color w:val="0070C0"/>
          <w:lang w:eastAsia="bg-BG"/>
        </w:rPr>
        <w:t xml:space="preserve">        </w:t>
      </w:r>
      <w:r w:rsidR="002D1E32" w:rsidRPr="00364453">
        <w:rPr>
          <w:rFonts w:ascii="Cambria" w:eastAsia="Times New Roman" w:hAnsi="Cambria" w:cstheme="minorHAnsi"/>
          <w:b/>
          <w:color w:val="0070C0"/>
          <w:lang w:eastAsia="bg-BG"/>
        </w:rPr>
        <w:t>Удостоверяване</w:t>
      </w:r>
    </w:p>
    <w:p w:rsidR="00C701AC" w:rsidRPr="00364453" w:rsidRDefault="00C701AC" w:rsidP="002D1E32">
      <w:pPr>
        <w:pStyle w:val="a9"/>
        <w:spacing w:after="0" w:line="240" w:lineRule="auto"/>
        <w:ind w:left="810"/>
        <w:jc w:val="both"/>
        <w:rPr>
          <w:rFonts w:ascii="Cambria" w:eastAsia="Times New Roman" w:hAnsi="Cambria" w:cstheme="minorHAnsi"/>
          <w:lang w:eastAsia="bg-BG"/>
        </w:rPr>
      </w:pPr>
      <w:r w:rsidRPr="00364453">
        <w:rPr>
          <w:rFonts w:ascii="Cambria" w:eastAsia="Times New Roman" w:hAnsi="Cambria" w:cstheme="minorHAnsi"/>
          <w:lang w:eastAsia="bg-BG"/>
        </w:rPr>
        <w:t>Всеки участник, завършил обучени</w:t>
      </w:r>
      <w:r w:rsidR="00350FBE" w:rsidRPr="00364453">
        <w:rPr>
          <w:rFonts w:ascii="Cambria" w:eastAsia="Times New Roman" w:hAnsi="Cambria" w:cstheme="minorHAnsi"/>
          <w:lang w:eastAsia="bg-BG"/>
        </w:rPr>
        <w:t>ето придобива сертификат, който удостоверява компетенциите му за</w:t>
      </w:r>
      <w:r w:rsidRPr="00364453">
        <w:rPr>
          <w:rFonts w:ascii="Cambria" w:eastAsia="Times New Roman" w:hAnsi="Cambria" w:cstheme="minorHAnsi"/>
          <w:lang w:eastAsia="bg-BG"/>
        </w:rPr>
        <w:t xml:space="preserve"> осъществяване на </w:t>
      </w:r>
      <w:r w:rsidR="00350FBE" w:rsidRPr="00364453">
        <w:rPr>
          <w:rFonts w:ascii="Cambria" w:eastAsia="Times New Roman" w:hAnsi="Cambria" w:cstheme="minorHAnsi"/>
          <w:lang w:eastAsia="bg-BG"/>
        </w:rPr>
        <w:t xml:space="preserve">специализирана подкрепа за </w:t>
      </w:r>
      <w:r w:rsidRPr="00364453">
        <w:rPr>
          <w:rFonts w:ascii="Cambria" w:eastAsia="Times New Roman" w:hAnsi="Cambria" w:cstheme="minorHAnsi"/>
          <w:lang w:eastAsia="bg-BG"/>
        </w:rPr>
        <w:t xml:space="preserve">изслушвания </w:t>
      </w:r>
      <w:r w:rsidR="00350FBE" w:rsidRPr="00364453">
        <w:rPr>
          <w:rFonts w:ascii="Cambria" w:eastAsia="Times New Roman" w:hAnsi="Cambria" w:cstheme="minorHAnsi"/>
          <w:lang w:eastAsia="bg-BG"/>
        </w:rPr>
        <w:t xml:space="preserve">и разпити </w:t>
      </w:r>
      <w:r w:rsidRPr="00364453">
        <w:rPr>
          <w:rFonts w:ascii="Cambria" w:eastAsia="Times New Roman" w:hAnsi="Cambria" w:cstheme="minorHAnsi"/>
          <w:lang w:eastAsia="bg-BG"/>
        </w:rPr>
        <w:t>на деца в синя стая по утвърдена методика. Първите 3 изслушвания могат да се осъществят под супервизия на експерт от нашата организация с оглед гарантиране безопасността и спазване на изискванията</w:t>
      </w:r>
      <w:r w:rsidR="00AA48AC" w:rsidRPr="00364453">
        <w:rPr>
          <w:rFonts w:ascii="Cambria" w:eastAsia="Times New Roman" w:hAnsi="Cambria" w:cstheme="minorHAnsi"/>
          <w:lang w:eastAsia="bg-BG"/>
        </w:rPr>
        <w:t xml:space="preserve"> (</w:t>
      </w:r>
      <w:r w:rsidRPr="00364453">
        <w:rPr>
          <w:rFonts w:ascii="Cambria" w:eastAsia="Times New Roman" w:hAnsi="Cambria" w:cstheme="minorHAnsi"/>
          <w:lang w:eastAsia="bg-BG"/>
        </w:rPr>
        <w:t>услугата се заплаща допълнително</w:t>
      </w:r>
      <w:r w:rsidR="00AA48AC" w:rsidRPr="00364453">
        <w:rPr>
          <w:rFonts w:ascii="Cambria" w:eastAsia="Times New Roman" w:hAnsi="Cambria" w:cstheme="minorHAnsi"/>
          <w:lang w:eastAsia="bg-BG"/>
        </w:rPr>
        <w:t>)</w:t>
      </w:r>
      <w:r w:rsidRPr="00364453">
        <w:rPr>
          <w:rFonts w:ascii="Cambria" w:eastAsia="Times New Roman" w:hAnsi="Cambria" w:cstheme="minorHAnsi"/>
          <w:lang w:eastAsia="bg-BG"/>
        </w:rPr>
        <w:t xml:space="preserve">. </w:t>
      </w:r>
    </w:p>
    <w:p w:rsidR="00AE0B25" w:rsidRPr="00364453" w:rsidRDefault="00AE0B25" w:rsidP="00AE0B25">
      <w:pPr>
        <w:pStyle w:val="a9"/>
        <w:spacing w:after="0" w:line="240" w:lineRule="auto"/>
        <w:ind w:left="810"/>
        <w:jc w:val="both"/>
        <w:rPr>
          <w:rFonts w:ascii="Cambria" w:eastAsia="Times New Roman" w:hAnsi="Cambria" w:cstheme="minorHAnsi"/>
          <w:lang w:eastAsia="bg-BG"/>
        </w:rPr>
      </w:pPr>
    </w:p>
    <w:p w:rsidR="005725C1" w:rsidRPr="00867F80" w:rsidRDefault="005725C1" w:rsidP="005725C1">
      <w:pPr>
        <w:pStyle w:val="a9"/>
        <w:numPr>
          <w:ilvl w:val="0"/>
          <w:numId w:val="5"/>
        </w:numPr>
        <w:spacing w:after="0" w:line="240" w:lineRule="auto"/>
        <w:jc w:val="both"/>
        <w:rPr>
          <w:rFonts w:ascii="Cambria" w:eastAsia="Times New Roman" w:hAnsi="Cambria" w:cstheme="minorHAnsi"/>
          <w:b/>
          <w:color w:val="0070C0"/>
          <w:lang w:eastAsia="bg-BG"/>
        </w:rPr>
      </w:pPr>
      <w:r w:rsidRPr="00364453">
        <w:rPr>
          <w:rFonts w:ascii="Cambria" w:eastAsia="Times New Roman" w:hAnsi="Cambria" w:cs="Times New Roman"/>
          <w:b/>
          <w:color w:val="0070C0"/>
          <w:lang w:eastAsia="bg-BG"/>
        </w:rPr>
        <w:t>Цена</w:t>
      </w:r>
      <w:r w:rsidR="00867F80">
        <w:rPr>
          <w:rFonts w:ascii="Cambria" w:eastAsia="Times New Roman" w:hAnsi="Cambria" w:cs="Times New Roman"/>
          <w:b/>
          <w:color w:val="0070C0"/>
          <w:lang w:eastAsia="bg-BG"/>
        </w:rPr>
        <w:t xml:space="preserve"> и заплащане</w:t>
      </w:r>
    </w:p>
    <w:p w:rsidR="00867F80" w:rsidRPr="00364453" w:rsidRDefault="00867F80" w:rsidP="00867F80">
      <w:pPr>
        <w:pStyle w:val="a9"/>
        <w:spacing w:after="0" w:line="240" w:lineRule="auto"/>
        <w:jc w:val="both"/>
        <w:rPr>
          <w:rFonts w:ascii="Cambria" w:eastAsia="Times New Roman" w:hAnsi="Cambria" w:cstheme="minorHAnsi"/>
          <w:b/>
          <w:color w:val="0070C0"/>
          <w:lang w:eastAsia="bg-BG"/>
        </w:rPr>
      </w:pPr>
    </w:p>
    <w:tbl>
      <w:tblPr>
        <w:tblStyle w:val="a8"/>
        <w:tblW w:w="0" w:type="auto"/>
        <w:tblInd w:w="720" w:type="dxa"/>
        <w:tblLook w:val="04A0" w:firstRow="1" w:lastRow="0" w:firstColumn="1" w:lastColumn="0" w:noHBand="0" w:noVBand="1"/>
      </w:tblPr>
      <w:tblGrid>
        <w:gridCol w:w="4495"/>
        <w:gridCol w:w="5241"/>
      </w:tblGrid>
      <w:tr w:rsidR="00867F80" w:rsidRPr="00C561B2" w:rsidTr="00942700">
        <w:tc>
          <w:tcPr>
            <w:tcW w:w="4495" w:type="dxa"/>
          </w:tcPr>
          <w:p w:rsidR="00867F80" w:rsidRPr="00C561B2" w:rsidRDefault="00867F80" w:rsidP="00867F80">
            <w:pPr>
              <w:pStyle w:val="a9"/>
              <w:ind w:left="0"/>
              <w:jc w:val="both"/>
              <w:rPr>
                <w:rFonts w:ascii="Cambria" w:eastAsia="Times New Roman" w:hAnsi="Cambria" w:cstheme="minorHAnsi"/>
                <w:b/>
                <w:color w:val="0070C0"/>
                <w:lang w:eastAsia="bg-BG"/>
              </w:rPr>
            </w:pPr>
            <w:r>
              <w:rPr>
                <w:rFonts w:ascii="Cambria" w:eastAsia="Times New Roman" w:hAnsi="Cambria" w:cstheme="minorHAnsi"/>
                <w:b/>
                <w:color w:val="0070C0"/>
                <w:lang w:eastAsia="bg-BG"/>
              </w:rPr>
              <w:t>Такса обучение за 1 участник</w:t>
            </w:r>
          </w:p>
        </w:tc>
        <w:tc>
          <w:tcPr>
            <w:tcW w:w="5241" w:type="dxa"/>
          </w:tcPr>
          <w:p w:rsidR="00867F80" w:rsidRPr="00C561B2" w:rsidRDefault="009310F8" w:rsidP="009310F8">
            <w:pPr>
              <w:pStyle w:val="a9"/>
              <w:ind w:left="0"/>
              <w:jc w:val="both"/>
              <w:rPr>
                <w:rFonts w:ascii="Cambria" w:eastAsia="Times New Roman" w:hAnsi="Cambria" w:cstheme="minorHAnsi"/>
                <w:lang w:eastAsia="bg-BG"/>
              </w:rPr>
            </w:pPr>
            <w:r>
              <w:rPr>
                <w:rFonts w:ascii="Cambria" w:eastAsia="Times New Roman" w:hAnsi="Cambria" w:cstheme="minorHAnsi"/>
                <w:lang w:eastAsia="bg-BG"/>
              </w:rPr>
              <w:t>35</w:t>
            </w:r>
            <w:r w:rsidR="00D10CF2">
              <w:rPr>
                <w:rFonts w:ascii="Cambria" w:eastAsia="Times New Roman" w:hAnsi="Cambria" w:cstheme="minorHAnsi"/>
                <w:lang w:eastAsia="bg-BG"/>
              </w:rPr>
              <w:t>0</w:t>
            </w:r>
            <w:r w:rsidR="00867F80">
              <w:rPr>
                <w:rFonts w:ascii="Cambria" w:eastAsia="Times New Roman" w:hAnsi="Cambria" w:cstheme="minorHAnsi"/>
                <w:lang w:eastAsia="bg-BG"/>
              </w:rPr>
              <w:t xml:space="preserve"> (</w:t>
            </w:r>
            <w:r w:rsidR="00D10CF2">
              <w:rPr>
                <w:rFonts w:ascii="Cambria" w:eastAsia="Times New Roman" w:hAnsi="Cambria" w:cstheme="minorHAnsi"/>
                <w:lang w:eastAsia="bg-BG"/>
              </w:rPr>
              <w:t xml:space="preserve">триста и </w:t>
            </w:r>
            <w:r>
              <w:rPr>
                <w:rFonts w:ascii="Cambria" w:eastAsia="Times New Roman" w:hAnsi="Cambria" w:cstheme="minorHAnsi"/>
                <w:lang w:eastAsia="bg-BG"/>
              </w:rPr>
              <w:t>петдесет</w:t>
            </w:r>
            <w:r w:rsidR="00867F80">
              <w:rPr>
                <w:rFonts w:ascii="Cambria" w:eastAsia="Times New Roman" w:hAnsi="Cambria" w:cstheme="minorHAnsi"/>
                <w:lang w:eastAsia="bg-BG"/>
              </w:rPr>
              <w:t>) лв. без ДДС</w:t>
            </w:r>
          </w:p>
        </w:tc>
      </w:tr>
      <w:tr w:rsidR="00867F80" w:rsidRPr="00C561B2" w:rsidTr="00942700">
        <w:tc>
          <w:tcPr>
            <w:tcW w:w="4495" w:type="dxa"/>
          </w:tcPr>
          <w:p w:rsidR="00867F80" w:rsidRPr="00C561B2" w:rsidRDefault="00867F80" w:rsidP="00867F80">
            <w:pPr>
              <w:pStyle w:val="a9"/>
              <w:ind w:left="0"/>
              <w:jc w:val="both"/>
              <w:rPr>
                <w:rFonts w:ascii="Cambria" w:eastAsia="Times New Roman" w:hAnsi="Cambria" w:cstheme="minorHAnsi"/>
                <w:b/>
                <w:color w:val="0070C0"/>
                <w:lang w:eastAsia="bg-BG"/>
              </w:rPr>
            </w:pPr>
            <w:r w:rsidRPr="00C561B2">
              <w:rPr>
                <w:rFonts w:ascii="Cambria" w:eastAsia="Times New Roman" w:hAnsi="Cambria" w:cstheme="minorHAnsi"/>
                <w:b/>
                <w:color w:val="0070C0"/>
                <w:lang w:eastAsia="bg-BG"/>
              </w:rPr>
              <w:t>Заплащане на такса</w:t>
            </w:r>
            <w:r>
              <w:rPr>
                <w:rFonts w:ascii="Cambria" w:eastAsia="Times New Roman" w:hAnsi="Cambria" w:cstheme="minorHAnsi"/>
                <w:b/>
                <w:color w:val="0070C0"/>
                <w:lang w:eastAsia="bg-BG"/>
              </w:rPr>
              <w:t>та</w:t>
            </w:r>
            <w:r w:rsidRPr="00C561B2">
              <w:rPr>
                <w:rFonts w:ascii="Cambria" w:eastAsia="Times New Roman" w:hAnsi="Cambria" w:cstheme="minorHAnsi"/>
                <w:b/>
                <w:color w:val="0070C0"/>
                <w:lang w:eastAsia="bg-BG"/>
              </w:rPr>
              <w:t xml:space="preserve"> </w:t>
            </w:r>
            <w:r w:rsidRPr="00C561B2">
              <w:rPr>
                <w:rFonts w:ascii="Cambria" w:eastAsia="Times New Roman" w:hAnsi="Cambria" w:cstheme="minorHAnsi"/>
                <w:color w:val="000000" w:themeColor="text1"/>
                <w:lang w:eastAsia="bg-BG"/>
              </w:rPr>
              <w:t>преди срока за ранно записване</w:t>
            </w:r>
          </w:p>
        </w:tc>
        <w:tc>
          <w:tcPr>
            <w:tcW w:w="5241" w:type="dxa"/>
          </w:tcPr>
          <w:p w:rsidR="00867F80" w:rsidRPr="00C561B2" w:rsidRDefault="009310F8" w:rsidP="009310F8">
            <w:pPr>
              <w:pStyle w:val="a9"/>
              <w:ind w:left="0"/>
              <w:jc w:val="both"/>
              <w:rPr>
                <w:rFonts w:ascii="Cambria" w:eastAsia="Times New Roman" w:hAnsi="Cambria" w:cstheme="minorHAnsi"/>
                <w:lang w:eastAsia="bg-BG"/>
              </w:rPr>
            </w:pPr>
            <w:r>
              <w:rPr>
                <w:rFonts w:ascii="Cambria" w:eastAsia="Times New Roman" w:hAnsi="Cambria" w:cstheme="minorHAnsi"/>
                <w:lang w:eastAsia="bg-BG"/>
              </w:rPr>
              <w:t>310</w:t>
            </w:r>
            <w:r w:rsidR="00867F80" w:rsidRPr="00C561B2">
              <w:rPr>
                <w:rFonts w:ascii="Cambria" w:eastAsia="Times New Roman" w:hAnsi="Cambria" w:cstheme="minorHAnsi"/>
                <w:lang w:eastAsia="bg-BG"/>
              </w:rPr>
              <w:t xml:space="preserve"> (</w:t>
            </w:r>
            <w:r>
              <w:rPr>
                <w:rFonts w:ascii="Cambria" w:eastAsia="Times New Roman" w:hAnsi="Cambria" w:cstheme="minorHAnsi"/>
                <w:lang w:eastAsia="bg-BG"/>
              </w:rPr>
              <w:t>триста и десет</w:t>
            </w:r>
            <w:r w:rsidR="00867F80" w:rsidRPr="00C561B2">
              <w:rPr>
                <w:rFonts w:ascii="Cambria" w:eastAsia="Times New Roman" w:hAnsi="Cambria" w:cstheme="minorHAnsi"/>
                <w:lang w:eastAsia="bg-BG"/>
              </w:rPr>
              <w:t>) лв. без ДДС</w:t>
            </w:r>
          </w:p>
        </w:tc>
      </w:tr>
      <w:tr w:rsidR="00867F80" w:rsidRPr="00C561B2" w:rsidTr="00942700">
        <w:tc>
          <w:tcPr>
            <w:tcW w:w="4495" w:type="dxa"/>
          </w:tcPr>
          <w:p w:rsidR="00867F80" w:rsidRPr="00C561B2" w:rsidRDefault="00867F80" w:rsidP="00867F80">
            <w:pPr>
              <w:pStyle w:val="a9"/>
              <w:ind w:left="0"/>
              <w:jc w:val="both"/>
              <w:rPr>
                <w:rFonts w:ascii="Cambria" w:eastAsia="Times New Roman" w:hAnsi="Cambria" w:cstheme="minorHAnsi"/>
                <w:b/>
                <w:color w:val="0070C0"/>
                <w:lang w:eastAsia="bg-BG"/>
              </w:rPr>
            </w:pPr>
            <w:r w:rsidRPr="00C561B2">
              <w:rPr>
                <w:rFonts w:ascii="Cambria" w:eastAsia="Times New Roman" w:hAnsi="Cambria" w:cs="Times New Roman"/>
                <w:b/>
                <w:color w:val="0070C0"/>
                <w:lang w:eastAsia="bg-BG"/>
              </w:rPr>
              <w:t xml:space="preserve">Заплащане на такса при </w:t>
            </w:r>
            <w:r w:rsidRPr="00C561B2">
              <w:rPr>
                <w:rFonts w:ascii="Cambria" w:eastAsia="Times New Roman" w:hAnsi="Cambria" w:cstheme="minorHAnsi"/>
                <w:b/>
                <w:iCs/>
                <w:color w:val="0070C0"/>
                <w:lang w:eastAsia="bg-BG"/>
              </w:rPr>
              <w:t>включване на трима и повече участници</w:t>
            </w:r>
            <w:r w:rsidRPr="00C561B2">
              <w:rPr>
                <w:rFonts w:ascii="Cambria" w:eastAsia="Times New Roman" w:hAnsi="Cambria" w:cstheme="minorHAnsi"/>
                <w:iCs/>
                <w:color w:val="0070C0"/>
                <w:lang w:eastAsia="bg-BG"/>
              </w:rPr>
              <w:t xml:space="preserve"> </w:t>
            </w:r>
            <w:r w:rsidRPr="00C561B2">
              <w:rPr>
                <w:rFonts w:ascii="Cambria" w:eastAsia="Times New Roman" w:hAnsi="Cambria" w:cstheme="minorHAnsi"/>
                <w:iCs/>
                <w:lang w:eastAsia="bg-BG"/>
              </w:rPr>
              <w:t>от една организация</w:t>
            </w:r>
            <w:r w:rsidRPr="00C561B2">
              <w:rPr>
                <w:rFonts w:ascii="Cambria" w:eastAsia="Times New Roman" w:hAnsi="Cambria" w:cstheme="minorHAnsi"/>
                <w:b/>
                <w:color w:val="0070C0"/>
                <w:lang w:eastAsia="bg-BG"/>
              </w:rPr>
              <w:t xml:space="preserve"> </w:t>
            </w:r>
          </w:p>
        </w:tc>
        <w:tc>
          <w:tcPr>
            <w:tcW w:w="5241" w:type="dxa"/>
          </w:tcPr>
          <w:p w:rsidR="00867F80" w:rsidRPr="00C561B2" w:rsidRDefault="00867F80" w:rsidP="00867F80">
            <w:pPr>
              <w:pStyle w:val="a9"/>
              <w:ind w:left="0"/>
              <w:jc w:val="both"/>
              <w:rPr>
                <w:rFonts w:ascii="Cambria" w:eastAsia="Times New Roman" w:hAnsi="Cambria" w:cstheme="minorHAnsi"/>
                <w:lang w:eastAsia="bg-BG"/>
              </w:rPr>
            </w:pPr>
            <w:r w:rsidRPr="00C561B2">
              <w:rPr>
                <w:rFonts w:ascii="Cambria" w:eastAsia="Times New Roman" w:hAnsi="Cambria" w:cstheme="minorHAnsi"/>
                <w:lang w:eastAsia="bg-BG"/>
              </w:rPr>
              <w:t>Отстъпка по договаряне</w:t>
            </w:r>
          </w:p>
        </w:tc>
      </w:tr>
    </w:tbl>
    <w:p w:rsidR="00D10CF2" w:rsidRDefault="00D10CF2" w:rsidP="00364453">
      <w:pPr>
        <w:pStyle w:val="a9"/>
        <w:spacing w:after="0" w:line="240" w:lineRule="auto"/>
        <w:jc w:val="both"/>
        <w:rPr>
          <w:rFonts w:ascii="Cambria" w:eastAsia="Times New Roman" w:hAnsi="Cambria" w:cstheme="minorHAnsi"/>
          <w:lang w:eastAsia="bg-BG"/>
        </w:rPr>
      </w:pPr>
    </w:p>
    <w:p w:rsidR="00364453" w:rsidRPr="00C561B2" w:rsidRDefault="00364453" w:rsidP="00364453">
      <w:pPr>
        <w:pStyle w:val="a9"/>
        <w:spacing w:after="0" w:line="240" w:lineRule="auto"/>
        <w:jc w:val="both"/>
        <w:rPr>
          <w:rFonts w:ascii="Cambria" w:eastAsia="Times New Roman" w:hAnsi="Cambria" w:cstheme="minorHAnsi"/>
          <w:lang w:eastAsia="bg-BG"/>
        </w:rPr>
      </w:pPr>
      <w:r w:rsidRPr="00C561B2">
        <w:rPr>
          <w:rFonts w:ascii="Cambria" w:eastAsia="Times New Roman" w:hAnsi="Cambria" w:cstheme="minorHAnsi"/>
          <w:lang w:eastAsia="bg-BG"/>
        </w:rPr>
        <w:t xml:space="preserve">Таксата се заплаща по банков път. </w:t>
      </w:r>
    </w:p>
    <w:p w:rsidR="00364453" w:rsidRPr="00C561B2" w:rsidRDefault="00364453" w:rsidP="00364453">
      <w:pPr>
        <w:pStyle w:val="a9"/>
        <w:spacing w:after="0" w:line="240" w:lineRule="auto"/>
        <w:jc w:val="both"/>
        <w:rPr>
          <w:rFonts w:ascii="Cambria" w:eastAsia="Times New Roman" w:hAnsi="Cambria" w:cstheme="minorHAnsi"/>
          <w:lang w:eastAsia="bg-BG"/>
        </w:rPr>
      </w:pPr>
      <w:r w:rsidRPr="00C561B2">
        <w:rPr>
          <w:rFonts w:ascii="Cambria" w:eastAsia="Times New Roman" w:hAnsi="Cambria" w:cstheme="minorHAnsi"/>
          <w:lang w:eastAsia="bg-BG"/>
        </w:rPr>
        <w:t>Банкови данни:</w:t>
      </w:r>
    </w:p>
    <w:p w:rsidR="00117423" w:rsidRPr="00117423" w:rsidRDefault="00117423" w:rsidP="00117423">
      <w:pPr>
        <w:spacing w:after="120" w:line="276" w:lineRule="auto"/>
        <w:ind w:left="1416"/>
        <w:jc w:val="both"/>
        <w:rPr>
          <w:rFonts w:ascii="Cambria" w:hAnsi="Cambria"/>
          <w:i/>
        </w:rPr>
      </w:pPr>
      <w:r w:rsidRPr="00117423">
        <w:rPr>
          <w:rFonts w:ascii="Cambria" w:hAnsi="Cambria"/>
          <w:i/>
        </w:rPr>
        <w:t xml:space="preserve">Обединена българска банка АД </w:t>
      </w:r>
    </w:p>
    <w:p w:rsidR="00117423" w:rsidRPr="00117423" w:rsidRDefault="00117423" w:rsidP="00117423">
      <w:pPr>
        <w:spacing w:after="120" w:line="276" w:lineRule="auto"/>
        <w:ind w:left="1416"/>
        <w:jc w:val="both"/>
        <w:rPr>
          <w:rFonts w:ascii="Cambria" w:hAnsi="Cambria"/>
          <w:i/>
        </w:rPr>
      </w:pPr>
      <w:r w:rsidRPr="00117423">
        <w:rPr>
          <w:rFonts w:ascii="Cambria" w:hAnsi="Cambria"/>
          <w:i/>
        </w:rPr>
        <w:t xml:space="preserve">IBAN: BG37UBBS80021020198450 </w:t>
      </w:r>
    </w:p>
    <w:p w:rsidR="00117423" w:rsidRPr="00117423" w:rsidRDefault="00117423" w:rsidP="00117423">
      <w:pPr>
        <w:spacing w:after="120" w:line="276" w:lineRule="auto"/>
        <w:ind w:left="1416"/>
        <w:jc w:val="both"/>
        <w:rPr>
          <w:rFonts w:ascii="Cambria" w:hAnsi="Cambria"/>
          <w:i/>
        </w:rPr>
      </w:pPr>
      <w:r w:rsidRPr="00117423">
        <w:rPr>
          <w:rFonts w:ascii="Cambria" w:hAnsi="Cambria"/>
          <w:i/>
        </w:rPr>
        <w:t>BIC/SWIFT: UBBSBGSF</w:t>
      </w:r>
    </w:p>
    <w:p w:rsidR="00364453" w:rsidRPr="00117423" w:rsidRDefault="00364453" w:rsidP="00117423">
      <w:pPr>
        <w:spacing w:after="120" w:line="276" w:lineRule="auto"/>
        <w:ind w:left="1416"/>
        <w:jc w:val="both"/>
        <w:rPr>
          <w:rFonts w:ascii="Cambria" w:hAnsi="Cambria" w:cs="Calibri"/>
          <w:i/>
        </w:rPr>
      </w:pPr>
      <w:r w:rsidRPr="00117423">
        <w:rPr>
          <w:rFonts w:ascii="Cambria" w:hAnsi="Cambria" w:cs="Calibri"/>
          <w:i/>
        </w:rPr>
        <w:t>Основание: такса обучение на …… (име и презиме)</w:t>
      </w:r>
    </w:p>
    <w:p w:rsidR="00867F80" w:rsidRDefault="00867F80" w:rsidP="00867F80">
      <w:pPr>
        <w:pStyle w:val="a9"/>
        <w:spacing w:after="0" w:line="240" w:lineRule="auto"/>
        <w:jc w:val="both"/>
        <w:rPr>
          <w:rFonts w:ascii="Cambria" w:hAnsi="Cambria" w:cs="Calibri"/>
        </w:rPr>
      </w:pPr>
      <w:r w:rsidRPr="00C561B2">
        <w:rPr>
          <w:rFonts w:ascii="Cambria" w:hAnsi="Cambria" w:cs="Calibri"/>
        </w:rPr>
        <w:t xml:space="preserve">Участникът </w:t>
      </w:r>
      <w:r>
        <w:rPr>
          <w:rFonts w:ascii="Cambria" w:hAnsi="Cambria" w:cs="Calibri"/>
        </w:rPr>
        <w:t>се счита за</w:t>
      </w:r>
      <w:r w:rsidRPr="00C561B2">
        <w:rPr>
          <w:rFonts w:ascii="Cambria" w:hAnsi="Cambria" w:cs="Calibri"/>
        </w:rPr>
        <w:t xml:space="preserve"> записан за обучение при изпращане на един от посочените мейли на копие от платежен документ за платена такса и попълнен регистрационен формуляр, намиращ се на адрес</w:t>
      </w:r>
      <w:r w:rsidR="009310F8" w:rsidRPr="009310F8">
        <w:t xml:space="preserve"> </w:t>
      </w:r>
      <w:hyperlink r:id="rId11" w:history="1">
        <w:r w:rsidR="009310F8" w:rsidRPr="00CF4CCE">
          <w:rPr>
            <w:rStyle w:val="a3"/>
            <w:rFonts w:ascii="Cambria" w:hAnsi="Cambria" w:cs="Calibri"/>
          </w:rPr>
          <w:t>https://forms.gle/ppWfxcjaup5schkE6</w:t>
        </w:r>
      </w:hyperlink>
    </w:p>
    <w:p w:rsidR="009310F8" w:rsidRDefault="009310F8" w:rsidP="00867F80">
      <w:pPr>
        <w:pStyle w:val="a9"/>
        <w:spacing w:after="0" w:line="240" w:lineRule="auto"/>
        <w:jc w:val="both"/>
        <w:rPr>
          <w:rStyle w:val="a3"/>
          <w:rFonts w:ascii="Cambria" w:hAnsi="Cambria" w:cs="Calibri"/>
        </w:rPr>
      </w:pPr>
    </w:p>
    <w:p w:rsidR="001C0519" w:rsidRPr="00364453" w:rsidRDefault="001C0519" w:rsidP="00867F80">
      <w:pPr>
        <w:pStyle w:val="a9"/>
        <w:spacing w:after="0" w:line="240" w:lineRule="auto"/>
        <w:jc w:val="both"/>
        <w:rPr>
          <w:rFonts w:ascii="Cambria" w:eastAsia="Times New Roman" w:hAnsi="Cambria" w:cstheme="minorHAnsi"/>
          <w:i/>
          <w:lang w:eastAsia="bg-BG"/>
        </w:rPr>
      </w:pPr>
    </w:p>
    <w:p w:rsidR="005725C1" w:rsidRPr="00364453" w:rsidRDefault="007043F7" w:rsidP="005725C1">
      <w:pPr>
        <w:spacing w:after="0"/>
        <w:rPr>
          <w:rFonts w:ascii="Cambria" w:eastAsia="Times New Roman" w:hAnsi="Cambria" w:cstheme="minorHAnsi"/>
          <w:b/>
          <w:iCs/>
          <w:color w:val="0070C0"/>
          <w:lang w:eastAsia="bg-BG"/>
        </w:rPr>
      </w:pPr>
      <w:r w:rsidRPr="00364453">
        <w:rPr>
          <w:rFonts w:ascii="Cambria" w:hAnsi="Cambria"/>
          <w:color w:val="0070C0"/>
          <w:lang w:eastAsia="bg-BG"/>
        </w:rPr>
        <w:t xml:space="preserve"> </w:t>
      </w:r>
      <w:r w:rsidR="00364453">
        <w:rPr>
          <w:rFonts w:ascii="Cambria" w:hAnsi="Cambria"/>
          <w:color w:val="0070C0"/>
          <w:lang w:eastAsia="bg-BG"/>
        </w:rPr>
        <w:t xml:space="preserve">       </w:t>
      </w:r>
      <w:r w:rsidR="005725C1" w:rsidRPr="00364453">
        <w:rPr>
          <w:rFonts w:ascii="Cambria" w:hAnsi="Cambria"/>
          <w:color w:val="0070C0"/>
          <w:sz w:val="40"/>
          <w:szCs w:val="40"/>
          <w:lang w:eastAsia="bg-BG"/>
        </w:rPr>
        <w:sym w:font="Wingdings 2" w:char="F089"/>
      </w:r>
      <w:r w:rsidR="005725C1" w:rsidRPr="00364453">
        <w:rPr>
          <w:rFonts w:ascii="Cambria" w:eastAsia="Times New Roman" w:hAnsi="Cambria" w:cstheme="minorHAnsi"/>
          <w:iCs/>
          <w:color w:val="0070C0"/>
          <w:sz w:val="40"/>
          <w:szCs w:val="40"/>
          <w:lang w:eastAsia="bg-BG"/>
        </w:rPr>
        <w:t xml:space="preserve">   </w:t>
      </w:r>
      <w:r w:rsidRPr="00364453">
        <w:rPr>
          <w:rFonts w:ascii="Cambria" w:eastAsia="Times New Roman" w:hAnsi="Cambria" w:cstheme="minorHAnsi"/>
          <w:iCs/>
          <w:color w:val="0070C0"/>
          <w:lang w:eastAsia="bg-BG"/>
        </w:rPr>
        <w:tab/>
      </w:r>
      <w:r w:rsidR="005725C1" w:rsidRPr="00364453">
        <w:rPr>
          <w:rFonts w:ascii="Cambria" w:eastAsia="Times New Roman" w:hAnsi="Cambria" w:cstheme="minorHAnsi"/>
          <w:b/>
          <w:iCs/>
          <w:color w:val="0070C0"/>
          <w:lang w:eastAsia="bg-BG"/>
        </w:rPr>
        <w:t>Записване</w:t>
      </w:r>
    </w:p>
    <w:p w:rsidR="000E6726" w:rsidRPr="00364453" w:rsidRDefault="005725C1" w:rsidP="00AA48AC">
      <w:pPr>
        <w:spacing w:after="0"/>
        <w:ind w:left="708"/>
        <w:rPr>
          <w:rFonts w:ascii="Cambria" w:hAnsi="Cambria"/>
        </w:rPr>
      </w:pPr>
      <w:r w:rsidRPr="00364453">
        <w:rPr>
          <w:rFonts w:ascii="Cambria" w:eastAsia="Times New Roman" w:hAnsi="Cambria" w:cstheme="minorHAnsi"/>
          <w:iCs/>
          <w:lang w:eastAsia="bg-BG"/>
        </w:rPr>
        <w:lastRenderedPageBreak/>
        <w:t xml:space="preserve">За записване и допълнителна информация </w:t>
      </w:r>
      <w:r w:rsidR="00ED1FD1" w:rsidRPr="00364453">
        <w:rPr>
          <w:rFonts w:ascii="Cambria" w:eastAsia="Times New Roman" w:hAnsi="Cambria" w:cstheme="minorHAnsi"/>
          <w:iCs/>
          <w:lang w:eastAsia="bg-BG"/>
        </w:rPr>
        <w:t>–</w:t>
      </w:r>
      <w:r w:rsidRPr="00364453">
        <w:rPr>
          <w:rFonts w:ascii="Cambria" w:eastAsia="Times New Roman" w:hAnsi="Cambria" w:cstheme="minorHAnsi"/>
          <w:iCs/>
          <w:lang w:eastAsia="bg-BG"/>
        </w:rPr>
        <w:t xml:space="preserve"> </w:t>
      </w:r>
      <w:r w:rsidR="009310F8">
        <w:rPr>
          <w:rFonts w:ascii="Cambria" w:eastAsia="Times New Roman" w:hAnsi="Cambria" w:cstheme="minorHAnsi"/>
          <w:iCs/>
          <w:lang w:eastAsia="bg-BG"/>
        </w:rPr>
        <w:t>Бойка Иванова</w:t>
      </w:r>
      <w:r w:rsidR="00ED1FD1" w:rsidRPr="00364453">
        <w:rPr>
          <w:rFonts w:ascii="Cambria" w:eastAsia="Times New Roman" w:hAnsi="Cambria" w:cstheme="minorHAnsi"/>
          <w:iCs/>
          <w:lang w:eastAsia="bg-BG"/>
        </w:rPr>
        <w:t xml:space="preserve">, </w:t>
      </w:r>
      <w:r w:rsidRPr="00364453">
        <w:rPr>
          <w:rFonts w:ascii="Cambria" w:eastAsia="Times New Roman" w:hAnsi="Cambria" w:cstheme="minorHAnsi"/>
          <w:iCs/>
          <w:lang w:eastAsia="bg-BG"/>
        </w:rPr>
        <w:t xml:space="preserve">тел. </w:t>
      </w:r>
      <w:r w:rsidR="009310F8">
        <w:rPr>
          <w:rFonts w:ascii="Cambria" w:eastAsia="Times New Roman" w:hAnsi="Cambria" w:cstheme="minorHAnsi"/>
          <w:iCs/>
          <w:lang w:eastAsia="bg-BG"/>
        </w:rPr>
        <w:t>089 441 2368</w:t>
      </w:r>
      <w:r w:rsidRPr="00364453">
        <w:rPr>
          <w:rFonts w:ascii="Cambria" w:eastAsia="Times New Roman" w:hAnsi="Cambria" w:cstheme="minorHAnsi"/>
          <w:iCs/>
          <w:lang w:eastAsia="bg-BG"/>
        </w:rPr>
        <w:t xml:space="preserve">, </w:t>
      </w:r>
      <w:hyperlink r:id="rId12" w:history="1">
        <w:r w:rsidR="009310F8" w:rsidRPr="00CF4CCE">
          <w:rPr>
            <w:rStyle w:val="a3"/>
            <w:rFonts w:ascii="Cambria" w:eastAsia="Times New Roman" w:hAnsi="Cambria" w:cstheme="minorHAnsi"/>
            <w:iCs/>
            <w:lang w:val="en-US" w:eastAsia="bg-BG"/>
          </w:rPr>
          <w:t>b.ivanova@sapibg.org</w:t>
        </w:r>
      </w:hyperlink>
      <w:r w:rsidRPr="00364453">
        <w:rPr>
          <w:rFonts w:ascii="Cambria" w:eastAsia="Times New Roman" w:hAnsi="Cambria" w:cstheme="minorHAnsi"/>
          <w:iCs/>
          <w:lang w:val="en-US" w:eastAsia="bg-BG"/>
        </w:rPr>
        <w:t xml:space="preserve">, </w:t>
      </w:r>
      <w:hyperlink r:id="rId13" w:history="1">
        <w:r w:rsidR="002D1E32" w:rsidRPr="00364453">
          <w:rPr>
            <w:rStyle w:val="a3"/>
            <w:rFonts w:ascii="Cambria" w:eastAsia="Times New Roman" w:hAnsi="Cambria" w:cstheme="minorHAnsi"/>
            <w:iCs/>
            <w:lang w:val="en-US" w:eastAsia="bg-BG"/>
          </w:rPr>
          <w:t>sapi@sapibg.org</w:t>
        </w:r>
      </w:hyperlink>
      <w:r w:rsidRPr="00364453">
        <w:rPr>
          <w:rFonts w:ascii="Cambria" w:eastAsia="Times New Roman" w:hAnsi="Cambria" w:cstheme="minorHAnsi"/>
          <w:iCs/>
          <w:lang w:val="en-US" w:eastAsia="bg-BG"/>
        </w:rPr>
        <w:t xml:space="preserve">  </w:t>
      </w:r>
    </w:p>
    <w:sectPr w:rsidR="000E6726" w:rsidRPr="00364453" w:rsidSect="00ED1FD1">
      <w:pgSz w:w="11906" w:h="16838" w:code="9"/>
      <w:pgMar w:top="720" w:right="720" w:bottom="720" w:left="720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17CC2" w:rsidRDefault="00F17CC2" w:rsidP="00F223DB">
      <w:pPr>
        <w:spacing w:after="0" w:line="240" w:lineRule="auto"/>
      </w:pPr>
      <w:r>
        <w:separator/>
      </w:r>
    </w:p>
  </w:endnote>
  <w:endnote w:type="continuationSeparator" w:id="0">
    <w:p w:rsidR="00F17CC2" w:rsidRDefault="00F17CC2" w:rsidP="00F22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17CC2" w:rsidRDefault="00F17CC2" w:rsidP="00F223DB">
      <w:pPr>
        <w:spacing w:after="0" w:line="240" w:lineRule="auto"/>
      </w:pPr>
      <w:r>
        <w:separator/>
      </w:r>
    </w:p>
  </w:footnote>
  <w:footnote w:type="continuationSeparator" w:id="0">
    <w:p w:rsidR="00F17CC2" w:rsidRDefault="00F17CC2" w:rsidP="00F223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966ED"/>
    <w:multiLevelType w:val="hybridMultilevel"/>
    <w:tmpl w:val="CCDA700A"/>
    <w:lvl w:ilvl="0" w:tplc="1EB43906">
      <w:start w:val="15"/>
      <w:numFmt w:val="bullet"/>
      <w:lvlText w:val=""/>
      <w:lvlJc w:val="left"/>
      <w:pPr>
        <w:ind w:left="810" w:hanging="450"/>
      </w:pPr>
      <w:rPr>
        <w:rFonts w:ascii="Webdings" w:hAnsi="Webdings" w:cstheme="minorHAnsi" w:hint="default"/>
        <w:b/>
        <w:sz w:val="44"/>
        <w:u w:color="0070C0"/>
      </w:rPr>
    </w:lvl>
    <w:lvl w:ilvl="1" w:tplc="439E7072">
      <w:numFmt w:val="bullet"/>
      <w:lvlText w:val=""/>
      <w:lvlJc w:val="left"/>
      <w:pPr>
        <w:ind w:left="1725" w:hanging="645"/>
      </w:pPr>
      <w:rPr>
        <w:rFonts w:ascii="Webdings" w:eastAsia="Times New Roman" w:hAnsi="Webdings" w:cs="Times New Roman" w:hint="default"/>
        <w:sz w:val="48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AA3CE8"/>
    <w:multiLevelType w:val="hybridMultilevel"/>
    <w:tmpl w:val="7D92CB40"/>
    <w:lvl w:ilvl="0" w:tplc="439E7072">
      <w:numFmt w:val="bullet"/>
      <w:lvlText w:val=""/>
      <w:lvlJc w:val="left"/>
      <w:pPr>
        <w:ind w:left="720" w:hanging="360"/>
      </w:pPr>
      <w:rPr>
        <w:rFonts w:ascii="Webdings" w:eastAsia="Times New Roman" w:hAnsi="Webdings" w:cs="Times New Roman" w:hint="default"/>
        <w:sz w:val="48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A162A2"/>
    <w:multiLevelType w:val="hybridMultilevel"/>
    <w:tmpl w:val="457880DC"/>
    <w:lvl w:ilvl="0" w:tplc="8D88191A">
      <w:start w:val="15"/>
      <w:numFmt w:val="bullet"/>
      <w:lvlText w:val=""/>
      <w:lvlJc w:val="left"/>
      <w:pPr>
        <w:ind w:left="810" w:hanging="450"/>
      </w:pPr>
      <w:rPr>
        <w:rFonts w:ascii="Webdings" w:hAnsi="Webdings" w:cstheme="minorHAnsi" w:hint="default"/>
        <w:b/>
        <w:sz w:val="44"/>
        <w:u w:color="0070C0"/>
      </w:rPr>
    </w:lvl>
    <w:lvl w:ilvl="1" w:tplc="439E7072">
      <w:numFmt w:val="bullet"/>
      <w:lvlText w:val=""/>
      <w:lvlJc w:val="left"/>
      <w:pPr>
        <w:ind w:left="1725" w:hanging="645"/>
      </w:pPr>
      <w:rPr>
        <w:rFonts w:ascii="Webdings" w:eastAsia="Times New Roman" w:hAnsi="Webdings" w:cs="Times New Roman" w:hint="default"/>
        <w:sz w:val="48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297306"/>
    <w:multiLevelType w:val="hybridMultilevel"/>
    <w:tmpl w:val="14FA06D8"/>
    <w:lvl w:ilvl="0" w:tplc="FC561FBE">
      <w:start w:val="15"/>
      <w:numFmt w:val="bullet"/>
      <w:lvlText w:val=""/>
      <w:lvlJc w:val="left"/>
      <w:pPr>
        <w:ind w:left="765" w:hanging="405"/>
      </w:pPr>
      <w:rPr>
        <w:rFonts w:ascii="Wingdings" w:hAnsi="Wingdings" w:cs="Calibri" w:hint="default"/>
        <w:sz w:val="48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9B7F2B"/>
    <w:multiLevelType w:val="hybridMultilevel"/>
    <w:tmpl w:val="7ED64C76"/>
    <w:lvl w:ilvl="0" w:tplc="EEB41D1C">
      <w:start w:val="15"/>
      <w:numFmt w:val="bullet"/>
      <w:lvlText w:val=""/>
      <w:lvlJc w:val="left"/>
      <w:pPr>
        <w:ind w:left="1080" w:hanging="720"/>
      </w:pPr>
      <w:rPr>
        <w:rFonts w:ascii="Wingdings 2" w:eastAsia="Times New Roman" w:hAnsi="Wingdings 2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3930C3"/>
    <w:multiLevelType w:val="hybridMultilevel"/>
    <w:tmpl w:val="11728938"/>
    <w:lvl w:ilvl="0" w:tplc="1EB43906">
      <w:start w:val="15"/>
      <w:numFmt w:val="bullet"/>
      <w:lvlText w:val=""/>
      <w:lvlJc w:val="left"/>
      <w:pPr>
        <w:ind w:left="810" w:hanging="450"/>
      </w:pPr>
      <w:rPr>
        <w:rFonts w:ascii="Webdings" w:hAnsi="Webdings" w:cstheme="minorHAnsi" w:hint="default"/>
        <w:b/>
        <w:sz w:val="44"/>
        <w:u w:color="0070C0"/>
      </w:rPr>
    </w:lvl>
    <w:lvl w:ilvl="1" w:tplc="439E7072">
      <w:numFmt w:val="bullet"/>
      <w:lvlText w:val=""/>
      <w:lvlJc w:val="left"/>
      <w:pPr>
        <w:ind w:left="1725" w:hanging="645"/>
      </w:pPr>
      <w:rPr>
        <w:rFonts w:ascii="Webdings" w:eastAsia="Times New Roman" w:hAnsi="Webdings" w:cs="Times New Roman" w:hint="default"/>
        <w:sz w:val="48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6A739B"/>
    <w:multiLevelType w:val="hybridMultilevel"/>
    <w:tmpl w:val="B6EAD6CC"/>
    <w:lvl w:ilvl="0" w:tplc="55647700">
      <w:start w:val="15"/>
      <w:numFmt w:val="bullet"/>
      <w:lvlText w:val=""/>
      <w:lvlJc w:val="left"/>
      <w:pPr>
        <w:ind w:left="855" w:hanging="495"/>
      </w:pPr>
      <w:rPr>
        <w:rFonts w:ascii="Webdings" w:eastAsia="Times New Roman" w:hAnsi="Webdings" w:cs="Times New Roman" w:hint="default"/>
        <w:sz w:val="48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3"/>
  </w:num>
  <w:num w:numId="4">
    <w:abstractNumId w:val="5"/>
  </w:num>
  <w:num w:numId="5">
    <w:abstractNumId w:val="1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1AC"/>
    <w:rsid w:val="000E6726"/>
    <w:rsid w:val="00117423"/>
    <w:rsid w:val="001C0519"/>
    <w:rsid w:val="002D1E32"/>
    <w:rsid w:val="002F4862"/>
    <w:rsid w:val="00316F65"/>
    <w:rsid w:val="00330EAD"/>
    <w:rsid w:val="00350FBE"/>
    <w:rsid w:val="00364453"/>
    <w:rsid w:val="004C4A95"/>
    <w:rsid w:val="005725C1"/>
    <w:rsid w:val="0060337E"/>
    <w:rsid w:val="007043F7"/>
    <w:rsid w:val="0082736D"/>
    <w:rsid w:val="00867F80"/>
    <w:rsid w:val="008D67B9"/>
    <w:rsid w:val="00903309"/>
    <w:rsid w:val="009310F8"/>
    <w:rsid w:val="00AA48AC"/>
    <w:rsid w:val="00AE0B25"/>
    <w:rsid w:val="00B26CF9"/>
    <w:rsid w:val="00C701AC"/>
    <w:rsid w:val="00D10CF2"/>
    <w:rsid w:val="00D142C1"/>
    <w:rsid w:val="00ED1FD1"/>
    <w:rsid w:val="00F17CC2"/>
    <w:rsid w:val="00F22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9F94C3-CB8D-449A-9AEE-572E1EC0F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qFormat/>
    <w:rsid w:val="00F223DB"/>
    <w:pPr>
      <w:keepNext/>
      <w:spacing w:after="0" w:line="240" w:lineRule="auto"/>
      <w:outlineLvl w:val="3"/>
    </w:pPr>
    <w:rPr>
      <w:rFonts w:ascii="Verdana" w:eastAsia="Times New Roman" w:hAnsi="Verdana" w:cs="Times New Roman"/>
      <w:b/>
      <w:bCs/>
      <w:color w:val="800080"/>
      <w:sz w:val="16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лавие 4 Знак"/>
    <w:basedOn w:val="a0"/>
    <w:link w:val="4"/>
    <w:rsid w:val="00F223DB"/>
    <w:rPr>
      <w:rFonts w:ascii="Verdana" w:eastAsia="Times New Roman" w:hAnsi="Verdana" w:cs="Times New Roman"/>
      <w:b/>
      <w:bCs/>
      <w:color w:val="800080"/>
      <w:sz w:val="16"/>
      <w:szCs w:val="16"/>
    </w:rPr>
  </w:style>
  <w:style w:type="character" w:styleId="a3">
    <w:name w:val="Hyperlink"/>
    <w:basedOn w:val="a0"/>
    <w:rsid w:val="00F223DB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F223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223DB"/>
  </w:style>
  <w:style w:type="paragraph" w:styleId="a6">
    <w:name w:val="footer"/>
    <w:basedOn w:val="a"/>
    <w:link w:val="a7"/>
    <w:uiPriority w:val="99"/>
    <w:unhideWhenUsed/>
    <w:rsid w:val="00F223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223DB"/>
  </w:style>
  <w:style w:type="table" w:styleId="a8">
    <w:name w:val="Table Grid"/>
    <w:basedOn w:val="a1"/>
    <w:uiPriority w:val="39"/>
    <w:rsid w:val="00F223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List Paragraph"/>
    <w:basedOn w:val="a"/>
    <w:uiPriority w:val="34"/>
    <w:qFormat/>
    <w:rsid w:val="00350FBE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867F8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88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sapi@sapibg.or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b.ivanova@sapibg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forms.gle/ppWfxcjaup5schkE6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sapibg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sapi@sapibg.org%20,%2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408</Words>
  <Characters>2331</Characters>
  <Application>Microsoft Office Word</Application>
  <DocSecurity>0</DocSecurity>
  <Lines>19</Lines>
  <Paragraphs>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NewPC02</dc:creator>
  <cp:keywords/>
  <dc:description/>
  <cp:lastModifiedBy>Evelina</cp:lastModifiedBy>
  <cp:revision>2</cp:revision>
  <cp:lastPrinted>2023-03-14T08:16:00Z</cp:lastPrinted>
  <dcterms:created xsi:type="dcterms:W3CDTF">2024-01-25T10:41:00Z</dcterms:created>
  <dcterms:modified xsi:type="dcterms:W3CDTF">2024-01-25T10:41:00Z</dcterms:modified>
</cp:coreProperties>
</file>